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245F9E" w:rsidRDefault="004258DB" w:rsidP="004258DB">
      <w:pPr>
        <w:tabs>
          <w:tab w:val="left" w:pos="8137"/>
        </w:tabs>
        <w:spacing w:before="60" w:after="60"/>
        <w:ind w:firstLine="0"/>
        <w:jc w:val="center"/>
        <w:rPr>
          <w:rFonts w:cs="Arial"/>
          <w:b/>
          <w:bCs/>
        </w:rPr>
      </w:pPr>
      <w:r w:rsidRPr="00245F9E">
        <w:rPr>
          <w:rFonts w:cs="Arial"/>
          <w:b/>
          <w:bCs/>
        </w:rPr>
        <w:t>TECHNINĖ SPECIFIKACIJA</w:t>
      </w:r>
    </w:p>
    <w:p w14:paraId="0CA7C75A" w14:textId="77777777" w:rsidR="004258DB" w:rsidRPr="00245F9E"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245F9E">
        <w:rPr>
          <w:rFonts w:cs="Arial"/>
          <w:b/>
        </w:rPr>
        <w:t>SĄVOKOS IR SUTRUMPINIMAI</w:t>
      </w:r>
    </w:p>
    <w:p w14:paraId="7056B59C" w14:textId="062190C0" w:rsidR="007C59A9" w:rsidRPr="00245F9E" w:rsidRDefault="00417956" w:rsidP="007C59A9">
      <w:pPr>
        <w:pStyle w:val="Sraopastraipa"/>
        <w:numPr>
          <w:ilvl w:val="1"/>
          <w:numId w:val="3"/>
        </w:numPr>
        <w:tabs>
          <w:tab w:val="left" w:pos="567"/>
        </w:tabs>
        <w:spacing w:before="60" w:after="60"/>
        <w:ind w:left="0" w:firstLine="0"/>
        <w:contextualSpacing w:val="0"/>
        <w:jc w:val="both"/>
        <w:rPr>
          <w:rFonts w:eastAsiaTheme="minorEastAsia" w:cs="Arial"/>
        </w:rPr>
      </w:pPr>
      <w:r>
        <w:rPr>
          <w:rFonts w:eastAsia="Arial" w:cs="Arial"/>
          <w:b/>
          <w:bCs/>
        </w:rPr>
        <w:t>Pirkėjas</w:t>
      </w:r>
      <w:r w:rsidRPr="00245F9E">
        <w:rPr>
          <w:rFonts w:eastAsia="Arial" w:cs="Arial"/>
          <w:b/>
          <w:bCs/>
        </w:rPr>
        <w:t xml:space="preserve"> </w:t>
      </w:r>
      <w:r w:rsidR="007C59A9" w:rsidRPr="00245F9E">
        <w:rPr>
          <w:rFonts w:eastAsia="Arial" w:cs="Arial"/>
        </w:rPr>
        <w:t>– UAB „Vilniaus vystymo kompanija“</w:t>
      </w:r>
    </w:p>
    <w:p w14:paraId="4982106A" w14:textId="6F148149" w:rsidR="007C59A9" w:rsidRPr="00245F9E" w:rsidRDefault="009608A4" w:rsidP="007C59A9">
      <w:pPr>
        <w:pStyle w:val="Sraopastraipa"/>
        <w:numPr>
          <w:ilvl w:val="1"/>
          <w:numId w:val="3"/>
        </w:numPr>
        <w:tabs>
          <w:tab w:val="left" w:pos="567"/>
        </w:tabs>
        <w:spacing w:before="60" w:after="60"/>
        <w:ind w:left="0" w:firstLine="0"/>
        <w:contextualSpacing w:val="0"/>
        <w:jc w:val="both"/>
        <w:rPr>
          <w:rFonts w:eastAsiaTheme="minorEastAsia" w:cs="Arial"/>
        </w:rPr>
      </w:pPr>
      <w:r>
        <w:rPr>
          <w:rFonts w:eastAsia="Arial" w:cs="Arial"/>
          <w:b/>
          <w:bCs/>
        </w:rPr>
        <w:t>Tiekėjas</w:t>
      </w:r>
      <w:r w:rsidR="007C59A9" w:rsidRPr="00245F9E">
        <w:rPr>
          <w:rFonts w:eastAsia="Arial" w:cs="Arial"/>
        </w:rPr>
        <w:t xml:space="preserve"> – ūkio subjektas – fizinis asmuo, privatusis juridinis asmuo, viešasis juridinis asmuo, kitos organizacijos ir jų padaliniai ar tokių asmenų grupė, su kuriuo </w:t>
      </w:r>
      <w:r w:rsidR="00C626CD">
        <w:rPr>
          <w:rFonts w:eastAsia="Arial" w:cs="Arial"/>
        </w:rPr>
        <w:t xml:space="preserve">Pirkėjas </w:t>
      </w:r>
      <w:r w:rsidR="007C59A9" w:rsidRPr="00245F9E">
        <w:rPr>
          <w:rFonts w:eastAsia="Arial" w:cs="Arial"/>
        </w:rPr>
        <w:t>sudaro Sutartį.</w:t>
      </w:r>
    </w:p>
    <w:p w14:paraId="1DBC9E55" w14:textId="4A6D9393" w:rsidR="007C59A9" w:rsidRPr="00245F9E" w:rsidRDefault="007C59A9" w:rsidP="007C59A9">
      <w:pPr>
        <w:pStyle w:val="Sraopastraipa"/>
        <w:numPr>
          <w:ilvl w:val="1"/>
          <w:numId w:val="3"/>
        </w:numPr>
        <w:tabs>
          <w:tab w:val="left" w:pos="567"/>
        </w:tabs>
        <w:spacing w:before="60" w:after="60"/>
        <w:ind w:left="0" w:firstLine="0"/>
        <w:contextualSpacing w:val="0"/>
        <w:jc w:val="both"/>
        <w:rPr>
          <w:rFonts w:eastAsiaTheme="minorEastAsia" w:cs="Arial"/>
        </w:rPr>
      </w:pPr>
      <w:r w:rsidRPr="00245F9E">
        <w:rPr>
          <w:rFonts w:eastAsia="Arial" w:cs="Arial"/>
          <w:b/>
          <w:bCs/>
        </w:rPr>
        <w:t>Sutartis</w:t>
      </w:r>
      <w:r w:rsidRPr="00245F9E">
        <w:rPr>
          <w:rFonts w:eastAsia="Arial" w:cs="Arial"/>
        </w:rPr>
        <w:t xml:space="preserve"> – sutartis, sudaroma tarp </w:t>
      </w:r>
      <w:r w:rsidR="00C626CD">
        <w:rPr>
          <w:rFonts w:eastAsia="Arial" w:cs="Arial"/>
        </w:rPr>
        <w:t>Pirkėjo</w:t>
      </w:r>
      <w:r w:rsidR="00D14A2B">
        <w:rPr>
          <w:rFonts w:eastAsia="Arial" w:cs="Arial"/>
        </w:rPr>
        <w:t xml:space="preserve"> </w:t>
      </w:r>
      <w:r w:rsidRPr="00245F9E">
        <w:rPr>
          <w:rFonts w:eastAsia="Arial" w:cs="Arial"/>
        </w:rPr>
        <w:t xml:space="preserve">ir </w:t>
      </w:r>
      <w:r w:rsidR="00C626CD">
        <w:rPr>
          <w:rFonts w:eastAsia="Arial" w:cs="Arial"/>
        </w:rPr>
        <w:t>Tiekėjo</w:t>
      </w:r>
      <w:r w:rsidRPr="00245F9E">
        <w:rPr>
          <w:rFonts w:eastAsia="Arial" w:cs="Arial"/>
        </w:rPr>
        <w:t xml:space="preserve"> dėl Paslaugų teikimo.</w:t>
      </w:r>
    </w:p>
    <w:p w14:paraId="6812E4F7" w14:textId="77777777" w:rsidR="007C59A9" w:rsidRPr="00245F9E" w:rsidRDefault="007C59A9" w:rsidP="007C59A9">
      <w:pPr>
        <w:pStyle w:val="Sraopastraipa"/>
        <w:numPr>
          <w:ilvl w:val="1"/>
          <w:numId w:val="3"/>
        </w:numPr>
        <w:tabs>
          <w:tab w:val="left" w:pos="567"/>
        </w:tabs>
        <w:spacing w:before="60" w:after="60"/>
        <w:ind w:left="1353" w:hanging="1353"/>
        <w:contextualSpacing w:val="0"/>
        <w:jc w:val="both"/>
        <w:rPr>
          <w:rFonts w:eastAsiaTheme="minorEastAsia" w:cs="Arial"/>
        </w:rPr>
      </w:pPr>
      <w:r w:rsidRPr="00245F9E">
        <w:rPr>
          <w:rFonts w:eastAsia="Arial" w:cs="Arial"/>
          <w:b/>
          <w:bCs/>
        </w:rPr>
        <w:t>Paslaugos</w:t>
      </w:r>
      <w:r w:rsidRPr="00245F9E">
        <w:rPr>
          <w:rFonts w:eastAsia="Arial" w:cs="Arial"/>
        </w:rPr>
        <w:t xml:space="preserve"> – </w:t>
      </w:r>
      <w:sdt>
        <w:sdtPr>
          <w:rPr>
            <w:rFonts w:cs="Arial"/>
            <w:bCs/>
          </w:rPr>
          <w:id w:val="-1768386022"/>
          <w:placeholder>
            <w:docPart w:val="0E51DD943BBC455593E4C78EC4DC18BE"/>
          </w:placeholder>
          <w:text/>
        </w:sdtPr>
        <w:sdtContent>
          <w:r w:rsidRPr="00245F9E">
            <w:rPr>
              <w:rFonts w:cs="Arial"/>
              <w:bCs/>
            </w:rPr>
            <w:t>renginių organizavimo paslaugos</w:t>
          </w:r>
        </w:sdtContent>
      </w:sdt>
      <w:r w:rsidRPr="00245F9E">
        <w:rPr>
          <w:rFonts w:cs="Arial"/>
          <w:bCs/>
        </w:rPr>
        <w:t>.</w:t>
      </w:r>
    </w:p>
    <w:p w14:paraId="37E6B983" w14:textId="4176626F" w:rsidR="007C59A9" w:rsidRPr="00245F9E" w:rsidRDefault="007C59A9" w:rsidP="00D14A2B">
      <w:pPr>
        <w:pStyle w:val="Sraopastraipa"/>
        <w:numPr>
          <w:ilvl w:val="1"/>
          <w:numId w:val="3"/>
        </w:numPr>
        <w:tabs>
          <w:tab w:val="left" w:pos="567"/>
          <w:tab w:val="left" w:pos="709"/>
        </w:tabs>
        <w:spacing w:before="60" w:after="60"/>
        <w:ind w:left="0" w:firstLine="0"/>
        <w:jc w:val="both"/>
        <w:rPr>
          <w:rFonts w:cs="Arial"/>
        </w:rPr>
      </w:pPr>
      <w:r w:rsidRPr="199A54D4">
        <w:rPr>
          <w:rFonts w:cs="Arial"/>
          <w:b/>
          <w:bCs/>
        </w:rPr>
        <w:t>Užsakymas</w:t>
      </w:r>
      <w:r w:rsidRPr="199A54D4">
        <w:rPr>
          <w:rFonts w:cs="Arial"/>
        </w:rPr>
        <w:t xml:space="preserve"> – Sutarties</w:t>
      </w:r>
      <w:r w:rsidRPr="199A54D4">
        <w:rPr>
          <w:rFonts w:eastAsia="Arial" w:cs="Arial"/>
        </w:rPr>
        <w:t xml:space="preserve"> pagrindu </w:t>
      </w:r>
      <w:r w:rsidR="00C626CD">
        <w:rPr>
          <w:rFonts w:eastAsia="Arial" w:cs="Arial"/>
        </w:rPr>
        <w:t>Tiekėjui</w:t>
      </w:r>
      <w:r w:rsidRPr="199A54D4">
        <w:rPr>
          <w:rFonts w:cs="Arial"/>
        </w:rPr>
        <w:t xml:space="preserve"> tekstiniu pranešimu, elektroniniu paštu ir/ar per </w:t>
      </w:r>
      <w:r w:rsidR="00C626CD">
        <w:rPr>
          <w:rFonts w:cs="Arial"/>
        </w:rPr>
        <w:t>Pirkėjo</w:t>
      </w:r>
      <w:r w:rsidR="00C626CD" w:rsidRPr="199A54D4">
        <w:rPr>
          <w:rFonts w:cs="Arial"/>
        </w:rPr>
        <w:t xml:space="preserve"> </w:t>
      </w:r>
      <w:r w:rsidRPr="199A54D4">
        <w:rPr>
          <w:rFonts w:cs="Arial"/>
        </w:rPr>
        <w:t xml:space="preserve">nurodytą informacinę sistemą </w:t>
      </w:r>
      <w:r w:rsidRPr="199A54D4">
        <w:rPr>
          <w:rFonts w:eastAsia="Arial" w:cs="Arial"/>
        </w:rPr>
        <w:t>teikiamas rašytinis dokumentas, kuriame nurodomi užsakomų Paslaugų kiekiai, suteikimo adresai ir terminas.</w:t>
      </w:r>
    </w:p>
    <w:p w14:paraId="11A7A7A0" w14:textId="77777777" w:rsidR="004258DB" w:rsidRPr="00245F9E" w:rsidRDefault="004258DB" w:rsidP="004258DB">
      <w:pPr>
        <w:pStyle w:val="Sraopastraipa"/>
        <w:tabs>
          <w:tab w:val="left" w:pos="567"/>
        </w:tabs>
        <w:spacing w:before="60" w:after="60"/>
        <w:ind w:left="0" w:firstLine="0"/>
        <w:contextualSpacing w:val="0"/>
        <w:jc w:val="both"/>
        <w:rPr>
          <w:rFonts w:cs="Arial"/>
        </w:rPr>
      </w:pPr>
    </w:p>
    <w:p w14:paraId="67D6688F" w14:textId="77777777" w:rsidR="004258DB" w:rsidRPr="00245F9E"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245F9E">
        <w:rPr>
          <w:rFonts w:cs="Arial"/>
          <w:b/>
        </w:rPr>
        <w:t>PIRKIMO OBJEKTAS</w:t>
      </w:r>
    </w:p>
    <w:p w14:paraId="0CAF8415" w14:textId="0036A889" w:rsidR="00011B0D" w:rsidRPr="00245F9E" w:rsidRDefault="00000000" w:rsidP="00011B0D">
      <w:pPr>
        <w:pStyle w:val="Sraopastraipa"/>
        <w:tabs>
          <w:tab w:val="left" w:pos="540"/>
          <w:tab w:val="left" w:pos="720"/>
        </w:tabs>
        <w:spacing w:before="60" w:after="60"/>
        <w:ind w:left="0" w:firstLine="0"/>
        <w:jc w:val="both"/>
        <w:rPr>
          <w:rFonts w:cs="Arial"/>
          <w:kern w:val="2"/>
          <w14:ligatures w14:val="standardContextual"/>
        </w:rPr>
      </w:pPr>
      <w:sdt>
        <w:sdtPr>
          <w:rPr>
            <w:rFonts w:eastAsia="Arial" w:cs="Arial"/>
          </w:rPr>
          <w:id w:val="2053194874"/>
          <w:placeholder>
            <w:docPart w:val="03EAEC631879484CB24936599E0FDAAE"/>
          </w:placeholder>
          <w:text/>
        </w:sdtPr>
        <w:sdtContent>
          <w:r w:rsidR="00C626CD" w:rsidRPr="00245F9E">
            <w:rPr>
              <w:rFonts w:eastAsia="Arial" w:cs="Arial"/>
            </w:rPr>
            <w:t>2.1.</w:t>
          </w:r>
          <w:r w:rsidR="00C626CD" w:rsidRPr="00245F9E">
            <w:rPr>
              <w:rFonts w:eastAsia="Arial" w:cs="Arial"/>
            </w:rPr>
            <w:tab/>
            <w:t xml:space="preserve">Renginių organizavimo paslaugų teikimas UAB „Vilniaus vystymo kompanijai“, apimantis įvairaus dydžio ir pobūdžio renginių planavimą, koordinavimą ir įgyvendinimą, užtikrinant paslaugų kokybę bei atitikimą </w:t>
          </w:r>
          <w:r w:rsidR="00C626CD">
            <w:rPr>
              <w:rFonts w:eastAsia="Arial" w:cs="Arial"/>
            </w:rPr>
            <w:t>Pirkėjo</w:t>
          </w:r>
          <w:r w:rsidR="00C626CD" w:rsidRPr="00245F9E">
            <w:rPr>
              <w:rFonts w:eastAsia="Arial" w:cs="Arial"/>
            </w:rPr>
            <w:t xml:space="preserve"> poreikiams</w:t>
          </w:r>
        </w:sdtContent>
      </w:sdt>
      <w:r w:rsidR="00C97B39" w:rsidRPr="00245F9E">
        <w:rPr>
          <w:rFonts w:eastAsia="Arial" w:cs="Arial"/>
        </w:rPr>
        <w:t>.</w:t>
      </w:r>
    </w:p>
    <w:p w14:paraId="0DF34CC0" w14:textId="77777777" w:rsidR="00994C84" w:rsidRPr="00245F9E" w:rsidRDefault="00994C84" w:rsidP="00011B0D">
      <w:pPr>
        <w:pStyle w:val="Sraopastraipa"/>
        <w:tabs>
          <w:tab w:val="left" w:pos="540"/>
          <w:tab w:val="left" w:pos="720"/>
        </w:tabs>
        <w:spacing w:before="60" w:after="60"/>
        <w:ind w:left="0" w:firstLine="0"/>
        <w:jc w:val="both"/>
        <w:rPr>
          <w:rFonts w:cs="Arial"/>
          <w:kern w:val="2"/>
          <w14:ligatures w14:val="standardContextual"/>
        </w:rPr>
      </w:pPr>
    </w:p>
    <w:p w14:paraId="56135774" w14:textId="77777777" w:rsidR="004258DB" w:rsidRPr="00245F9E"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245F9E">
        <w:rPr>
          <w:rFonts w:cs="Arial"/>
          <w:b/>
        </w:rPr>
        <w:t>PIRKIMO OBJEKTO APIMTYS</w:t>
      </w:r>
    </w:p>
    <w:p w14:paraId="650D2EE1" w14:textId="422F22AA" w:rsidR="0020044B" w:rsidRPr="00245F9E" w:rsidRDefault="008D65CF" w:rsidP="00C10EB4">
      <w:pPr>
        <w:pStyle w:val="Sraopastraipa"/>
        <w:numPr>
          <w:ilvl w:val="1"/>
          <w:numId w:val="4"/>
        </w:numPr>
        <w:tabs>
          <w:tab w:val="left" w:pos="540"/>
        </w:tabs>
        <w:spacing w:before="60" w:after="60"/>
        <w:ind w:left="0" w:firstLine="0"/>
        <w:jc w:val="both"/>
        <w:rPr>
          <w:rFonts w:cs="Arial"/>
          <w:b/>
        </w:rPr>
      </w:pPr>
      <w:r w:rsidRPr="00245F9E">
        <w:rPr>
          <w:rFonts w:cs="Arial"/>
        </w:rPr>
        <w:t xml:space="preserve">Preliminarūs paslaugų kiekiai </w:t>
      </w:r>
      <w:r w:rsidR="004258DB" w:rsidRPr="00245F9E">
        <w:rPr>
          <w:rFonts w:cs="Arial"/>
        </w:rPr>
        <w:t>pateikiami žemiau esančioje Lentelėje Nr. 1:</w:t>
      </w:r>
    </w:p>
    <w:p w14:paraId="3737AE69" w14:textId="77777777" w:rsidR="004258DB" w:rsidRPr="00245F9E" w:rsidRDefault="004258DB" w:rsidP="004258DB">
      <w:pPr>
        <w:pStyle w:val="Sraopastraipa"/>
        <w:tabs>
          <w:tab w:val="left" w:pos="540"/>
        </w:tabs>
        <w:spacing w:before="60" w:after="60"/>
        <w:ind w:left="0" w:firstLine="0"/>
        <w:jc w:val="right"/>
        <w:rPr>
          <w:rFonts w:cs="Arial"/>
          <w:b/>
        </w:rPr>
      </w:pPr>
      <w:bookmarkStart w:id="0" w:name="_Hlk34729957"/>
      <w:r w:rsidRPr="00245F9E">
        <w:rPr>
          <w:rFonts w:cs="Arial"/>
          <w:b/>
        </w:rPr>
        <w:t>Lentelė Nr. 1</w:t>
      </w:r>
    </w:p>
    <w:tbl>
      <w:tblPr>
        <w:tblStyle w:val="Lentelstinklelis"/>
        <w:tblW w:w="9691" w:type="dxa"/>
        <w:tblLook w:val="04A0" w:firstRow="1" w:lastRow="0" w:firstColumn="1" w:lastColumn="0" w:noHBand="0" w:noVBand="1"/>
      </w:tblPr>
      <w:tblGrid>
        <w:gridCol w:w="752"/>
        <w:gridCol w:w="3779"/>
        <w:gridCol w:w="2361"/>
        <w:gridCol w:w="2799"/>
      </w:tblGrid>
      <w:tr w:rsidR="003B26E8" w:rsidRPr="00245F9E" w14:paraId="083DE50A" w14:textId="77777777" w:rsidTr="33A01545">
        <w:trPr>
          <w:trHeight w:val="504"/>
        </w:trPr>
        <w:tc>
          <w:tcPr>
            <w:tcW w:w="752" w:type="dxa"/>
          </w:tcPr>
          <w:bookmarkEnd w:id="0"/>
          <w:p w14:paraId="4F0292A3" w14:textId="77777777" w:rsidR="003B26E8" w:rsidRPr="00245F9E" w:rsidRDefault="003B26E8" w:rsidP="003B26E8">
            <w:pPr>
              <w:tabs>
                <w:tab w:val="left" w:pos="540"/>
              </w:tabs>
              <w:spacing w:before="60" w:after="60"/>
              <w:ind w:firstLine="0"/>
              <w:contextualSpacing/>
              <w:jc w:val="center"/>
              <w:rPr>
                <w:rFonts w:cs="Arial"/>
                <w:b/>
                <w:sz w:val="22"/>
                <w:szCs w:val="22"/>
              </w:rPr>
            </w:pPr>
            <w:r w:rsidRPr="00245F9E">
              <w:rPr>
                <w:rFonts w:cs="Arial"/>
                <w:b/>
                <w:sz w:val="22"/>
                <w:szCs w:val="22"/>
              </w:rPr>
              <w:t>Eil. Nr.</w:t>
            </w:r>
          </w:p>
        </w:tc>
        <w:tc>
          <w:tcPr>
            <w:tcW w:w="3779" w:type="dxa"/>
          </w:tcPr>
          <w:p w14:paraId="30C06044" w14:textId="77777777" w:rsidR="003B26E8" w:rsidRPr="00245F9E" w:rsidRDefault="003B26E8" w:rsidP="003B26E8">
            <w:pPr>
              <w:tabs>
                <w:tab w:val="left" w:pos="540"/>
              </w:tabs>
              <w:spacing w:before="60" w:after="60"/>
              <w:ind w:firstLine="0"/>
              <w:contextualSpacing/>
              <w:jc w:val="center"/>
              <w:rPr>
                <w:rFonts w:cs="Arial"/>
                <w:b/>
                <w:sz w:val="22"/>
                <w:szCs w:val="22"/>
              </w:rPr>
            </w:pPr>
            <w:r w:rsidRPr="00245F9E">
              <w:rPr>
                <w:rFonts w:cs="Arial"/>
                <w:b/>
                <w:sz w:val="22"/>
                <w:szCs w:val="22"/>
              </w:rPr>
              <w:t>Paslaugų pavadinimas</w:t>
            </w:r>
          </w:p>
        </w:tc>
        <w:tc>
          <w:tcPr>
            <w:tcW w:w="2361" w:type="dxa"/>
          </w:tcPr>
          <w:p w14:paraId="5F39DD81" w14:textId="77777777" w:rsidR="003B26E8" w:rsidRPr="00245F9E" w:rsidRDefault="003B26E8" w:rsidP="003B26E8">
            <w:pPr>
              <w:tabs>
                <w:tab w:val="left" w:pos="540"/>
              </w:tabs>
              <w:spacing w:before="60" w:after="60"/>
              <w:ind w:firstLine="0"/>
              <w:contextualSpacing/>
              <w:jc w:val="center"/>
              <w:rPr>
                <w:rFonts w:cs="Arial"/>
                <w:b/>
                <w:sz w:val="22"/>
                <w:szCs w:val="22"/>
              </w:rPr>
            </w:pPr>
            <w:r w:rsidRPr="00245F9E">
              <w:rPr>
                <w:rFonts w:cs="Arial"/>
                <w:b/>
                <w:sz w:val="22"/>
                <w:szCs w:val="22"/>
              </w:rPr>
              <w:t>Mato</w:t>
            </w:r>
          </w:p>
          <w:p w14:paraId="49F37EAC" w14:textId="77777777" w:rsidR="003B26E8" w:rsidRPr="00245F9E" w:rsidRDefault="003B26E8" w:rsidP="003B26E8">
            <w:pPr>
              <w:tabs>
                <w:tab w:val="left" w:pos="540"/>
              </w:tabs>
              <w:spacing w:before="60" w:after="60"/>
              <w:ind w:firstLine="0"/>
              <w:contextualSpacing/>
              <w:jc w:val="center"/>
              <w:rPr>
                <w:rFonts w:cs="Arial"/>
                <w:b/>
                <w:sz w:val="22"/>
                <w:szCs w:val="22"/>
              </w:rPr>
            </w:pPr>
            <w:r w:rsidRPr="00245F9E">
              <w:rPr>
                <w:rFonts w:cs="Arial"/>
                <w:b/>
                <w:sz w:val="22"/>
                <w:szCs w:val="22"/>
              </w:rPr>
              <w:t>vnt.</w:t>
            </w:r>
          </w:p>
        </w:tc>
        <w:tc>
          <w:tcPr>
            <w:tcW w:w="2799" w:type="dxa"/>
          </w:tcPr>
          <w:p w14:paraId="1D4F5A0A" w14:textId="77777777" w:rsidR="003B26E8" w:rsidRPr="00245F9E" w:rsidRDefault="003B26E8" w:rsidP="003B26E8">
            <w:pPr>
              <w:tabs>
                <w:tab w:val="left" w:pos="540"/>
              </w:tabs>
              <w:spacing w:before="60" w:after="60"/>
              <w:ind w:firstLine="0"/>
              <w:contextualSpacing/>
              <w:jc w:val="center"/>
              <w:rPr>
                <w:rFonts w:cs="Arial"/>
                <w:b/>
                <w:bCs/>
                <w:sz w:val="22"/>
                <w:szCs w:val="22"/>
              </w:rPr>
            </w:pPr>
            <w:r w:rsidRPr="00245F9E">
              <w:rPr>
                <w:rFonts w:eastAsiaTheme="minorHAnsi" w:cs="Arial"/>
                <w:b/>
                <w:bCs/>
                <w:sz w:val="22"/>
                <w:szCs w:val="22"/>
              </w:rPr>
              <w:t>Preliminarus kiekis</w:t>
            </w:r>
            <w:r w:rsidRPr="00245F9E">
              <w:rPr>
                <w:rFonts w:eastAsiaTheme="minorHAnsi" w:cs="Arial"/>
                <w:b/>
                <w:bCs/>
                <w:sz w:val="22"/>
                <w:szCs w:val="22"/>
                <w:vertAlign w:val="superscript"/>
              </w:rPr>
              <w:footnoteReference w:id="2"/>
            </w:r>
            <w:r w:rsidRPr="00245F9E">
              <w:rPr>
                <w:rFonts w:eastAsiaTheme="minorHAnsi" w:cs="Arial"/>
                <w:b/>
                <w:bCs/>
                <w:sz w:val="22"/>
                <w:szCs w:val="22"/>
                <w:vertAlign w:val="superscript"/>
              </w:rPr>
              <w:t xml:space="preserve"> </w:t>
            </w:r>
            <w:r w:rsidRPr="00245F9E">
              <w:rPr>
                <w:rFonts w:eastAsiaTheme="minorHAnsi" w:cs="Arial"/>
                <w:b/>
                <w:bCs/>
                <w:sz w:val="22"/>
                <w:szCs w:val="22"/>
              </w:rPr>
              <w:t>Sutarties galiojimo laikotarpiu</w:t>
            </w:r>
            <w:r w:rsidRPr="00245F9E">
              <w:rPr>
                <w:rFonts w:cs="Arial"/>
                <w:b/>
                <w:bCs/>
                <w:sz w:val="22"/>
                <w:szCs w:val="22"/>
              </w:rPr>
              <w:t xml:space="preserve"> </w:t>
            </w:r>
          </w:p>
        </w:tc>
      </w:tr>
      <w:tr w:rsidR="003B26E8" w:rsidRPr="00245F9E" w14:paraId="7F8B5D2B" w14:textId="77777777" w:rsidTr="33A01545">
        <w:trPr>
          <w:trHeight w:val="282"/>
        </w:trPr>
        <w:tc>
          <w:tcPr>
            <w:tcW w:w="752" w:type="dxa"/>
          </w:tcPr>
          <w:p w14:paraId="498854F9" w14:textId="77777777" w:rsidR="003B26E8" w:rsidRPr="00245F9E"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0E30B1F9" w14:textId="77777777" w:rsidR="003B26E8" w:rsidRPr="00245F9E" w:rsidRDefault="003B26E8" w:rsidP="003B26E8">
            <w:pPr>
              <w:tabs>
                <w:tab w:val="left" w:pos="540"/>
              </w:tabs>
              <w:spacing w:before="60" w:after="60"/>
              <w:ind w:firstLine="0"/>
              <w:contextualSpacing/>
              <w:jc w:val="both"/>
              <w:rPr>
                <w:rFonts w:cs="Arial"/>
                <w:sz w:val="22"/>
                <w:szCs w:val="22"/>
              </w:rPr>
            </w:pPr>
            <w:r w:rsidRPr="00245F9E">
              <w:rPr>
                <w:rFonts w:cs="Arial"/>
                <w:sz w:val="22"/>
                <w:szCs w:val="22"/>
              </w:rPr>
              <w:t>Projektų vadovo paslaugos</w:t>
            </w:r>
          </w:p>
        </w:tc>
        <w:tc>
          <w:tcPr>
            <w:tcW w:w="2361" w:type="dxa"/>
          </w:tcPr>
          <w:p w14:paraId="7D2844F1" w14:textId="77777777"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Val.</w:t>
            </w:r>
          </w:p>
        </w:tc>
        <w:tc>
          <w:tcPr>
            <w:tcW w:w="2799" w:type="dxa"/>
          </w:tcPr>
          <w:p w14:paraId="0CE9C731" w14:textId="7598D66F"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2</w:t>
            </w:r>
            <w:r w:rsidR="00B011B9" w:rsidRPr="00245F9E">
              <w:rPr>
                <w:rFonts w:cs="Arial"/>
                <w:sz w:val="22"/>
                <w:szCs w:val="22"/>
              </w:rPr>
              <w:t>50</w:t>
            </w:r>
          </w:p>
        </w:tc>
      </w:tr>
      <w:tr w:rsidR="003B26E8" w:rsidRPr="00245F9E" w14:paraId="7B51A488" w14:textId="77777777" w:rsidTr="33A01545">
        <w:trPr>
          <w:trHeight w:val="282"/>
        </w:trPr>
        <w:tc>
          <w:tcPr>
            <w:tcW w:w="752" w:type="dxa"/>
          </w:tcPr>
          <w:p w14:paraId="20822792" w14:textId="77777777" w:rsidR="003B26E8" w:rsidRPr="00245F9E"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3C34C3B6" w14:textId="77777777" w:rsidR="003B26E8" w:rsidRPr="00245F9E" w:rsidRDefault="003B26E8" w:rsidP="003B26E8">
            <w:pPr>
              <w:tabs>
                <w:tab w:val="left" w:pos="540"/>
              </w:tabs>
              <w:spacing w:before="60" w:after="60"/>
              <w:ind w:firstLine="0"/>
              <w:contextualSpacing/>
              <w:jc w:val="both"/>
              <w:rPr>
                <w:rFonts w:cs="Arial"/>
                <w:sz w:val="22"/>
                <w:szCs w:val="22"/>
              </w:rPr>
            </w:pPr>
            <w:r w:rsidRPr="00245F9E">
              <w:rPr>
                <w:rFonts w:cs="Arial"/>
                <w:sz w:val="22"/>
                <w:szCs w:val="22"/>
              </w:rPr>
              <w:t>Projektų vadybininko paslaugos</w:t>
            </w:r>
          </w:p>
        </w:tc>
        <w:tc>
          <w:tcPr>
            <w:tcW w:w="2361" w:type="dxa"/>
          </w:tcPr>
          <w:p w14:paraId="4F44F562" w14:textId="77777777"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Val.</w:t>
            </w:r>
          </w:p>
        </w:tc>
        <w:tc>
          <w:tcPr>
            <w:tcW w:w="2799" w:type="dxa"/>
          </w:tcPr>
          <w:p w14:paraId="23868965" w14:textId="706D738C" w:rsidR="003B26E8" w:rsidRPr="00245F9E" w:rsidRDefault="00532506" w:rsidP="003B26E8">
            <w:pPr>
              <w:tabs>
                <w:tab w:val="left" w:pos="540"/>
              </w:tabs>
              <w:spacing w:before="60" w:after="60"/>
              <w:ind w:firstLine="0"/>
              <w:contextualSpacing/>
              <w:jc w:val="center"/>
              <w:rPr>
                <w:rFonts w:cs="Arial"/>
                <w:sz w:val="22"/>
                <w:szCs w:val="22"/>
              </w:rPr>
            </w:pPr>
            <w:r w:rsidRPr="00245F9E">
              <w:rPr>
                <w:rFonts w:cs="Arial"/>
                <w:sz w:val="22"/>
                <w:szCs w:val="22"/>
              </w:rPr>
              <w:t>200</w:t>
            </w:r>
          </w:p>
        </w:tc>
      </w:tr>
      <w:tr w:rsidR="003B26E8" w:rsidRPr="00245F9E" w14:paraId="35512B52" w14:textId="77777777" w:rsidTr="33A01545">
        <w:trPr>
          <w:trHeight w:val="282"/>
        </w:trPr>
        <w:tc>
          <w:tcPr>
            <w:tcW w:w="752" w:type="dxa"/>
          </w:tcPr>
          <w:p w14:paraId="0621E222" w14:textId="77777777" w:rsidR="003B26E8" w:rsidRPr="00245F9E"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5CECD50B" w14:textId="77777777" w:rsidR="003B26E8" w:rsidRPr="00245F9E" w:rsidRDefault="003B26E8" w:rsidP="003B26E8">
            <w:pPr>
              <w:tabs>
                <w:tab w:val="left" w:pos="540"/>
              </w:tabs>
              <w:spacing w:before="60" w:after="60"/>
              <w:ind w:firstLine="0"/>
              <w:contextualSpacing/>
              <w:jc w:val="both"/>
              <w:rPr>
                <w:rFonts w:cs="Arial"/>
                <w:sz w:val="22"/>
                <w:szCs w:val="22"/>
              </w:rPr>
            </w:pPr>
            <w:r w:rsidRPr="00245F9E">
              <w:rPr>
                <w:rFonts w:cs="Arial"/>
                <w:sz w:val="22"/>
                <w:szCs w:val="22"/>
              </w:rPr>
              <w:t>Projektų/renginių asistento paslaugos</w:t>
            </w:r>
          </w:p>
        </w:tc>
        <w:tc>
          <w:tcPr>
            <w:tcW w:w="2361" w:type="dxa"/>
          </w:tcPr>
          <w:p w14:paraId="04B5E4A9" w14:textId="77777777"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Val.</w:t>
            </w:r>
          </w:p>
        </w:tc>
        <w:tc>
          <w:tcPr>
            <w:tcW w:w="2799" w:type="dxa"/>
          </w:tcPr>
          <w:p w14:paraId="5111DCD1" w14:textId="1676BD79" w:rsidR="003B26E8" w:rsidRPr="00245F9E" w:rsidRDefault="00532506" w:rsidP="003B26E8">
            <w:pPr>
              <w:tabs>
                <w:tab w:val="left" w:pos="540"/>
              </w:tabs>
              <w:spacing w:before="60" w:after="60"/>
              <w:ind w:firstLine="0"/>
              <w:contextualSpacing/>
              <w:jc w:val="center"/>
              <w:rPr>
                <w:rFonts w:cs="Arial"/>
                <w:sz w:val="22"/>
                <w:szCs w:val="22"/>
              </w:rPr>
            </w:pPr>
            <w:r w:rsidRPr="00245F9E">
              <w:rPr>
                <w:rFonts w:cs="Arial"/>
                <w:sz w:val="22"/>
                <w:szCs w:val="22"/>
              </w:rPr>
              <w:t>200</w:t>
            </w:r>
          </w:p>
        </w:tc>
      </w:tr>
      <w:tr w:rsidR="003B26E8" w:rsidRPr="00245F9E" w14:paraId="025D1C0B" w14:textId="77777777" w:rsidTr="33A01545">
        <w:trPr>
          <w:trHeight w:val="282"/>
        </w:trPr>
        <w:tc>
          <w:tcPr>
            <w:tcW w:w="752" w:type="dxa"/>
          </w:tcPr>
          <w:p w14:paraId="05F7CA20" w14:textId="77777777" w:rsidR="003B26E8" w:rsidRPr="00245F9E"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0E11DF3B" w14:textId="77777777" w:rsidR="003B26E8" w:rsidRPr="00245F9E" w:rsidRDefault="003B26E8" w:rsidP="003B26E8">
            <w:pPr>
              <w:tabs>
                <w:tab w:val="left" w:pos="540"/>
              </w:tabs>
              <w:spacing w:before="60" w:after="60"/>
              <w:ind w:firstLine="0"/>
              <w:contextualSpacing/>
              <w:jc w:val="both"/>
              <w:rPr>
                <w:rFonts w:cs="Arial"/>
                <w:sz w:val="22"/>
                <w:szCs w:val="22"/>
              </w:rPr>
            </w:pPr>
            <w:r w:rsidRPr="00245F9E">
              <w:rPr>
                <w:rFonts w:cs="Arial"/>
                <w:sz w:val="22"/>
                <w:szCs w:val="22"/>
              </w:rPr>
              <w:t>Dizainerio paslaugos</w:t>
            </w:r>
          </w:p>
        </w:tc>
        <w:tc>
          <w:tcPr>
            <w:tcW w:w="2361" w:type="dxa"/>
          </w:tcPr>
          <w:p w14:paraId="5EAD9759" w14:textId="77777777"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Val.</w:t>
            </w:r>
          </w:p>
        </w:tc>
        <w:tc>
          <w:tcPr>
            <w:tcW w:w="2799" w:type="dxa"/>
          </w:tcPr>
          <w:p w14:paraId="44942505" w14:textId="389B62A8" w:rsidR="003B26E8" w:rsidRPr="00245F9E" w:rsidRDefault="00532506" w:rsidP="003B26E8">
            <w:pPr>
              <w:tabs>
                <w:tab w:val="left" w:pos="540"/>
              </w:tabs>
              <w:spacing w:before="60" w:after="60"/>
              <w:ind w:firstLine="0"/>
              <w:contextualSpacing/>
              <w:jc w:val="center"/>
              <w:rPr>
                <w:rFonts w:cs="Arial"/>
                <w:sz w:val="22"/>
                <w:szCs w:val="22"/>
              </w:rPr>
            </w:pPr>
            <w:r w:rsidRPr="00245F9E">
              <w:rPr>
                <w:rFonts w:cs="Arial"/>
                <w:sz w:val="22"/>
                <w:szCs w:val="22"/>
              </w:rPr>
              <w:t>100</w:t>
            </w:r>
          </w:p>
        </w:tc>
      </w:tr>
      <w:tr w:rsidR="003B26E8" w:rsidRPr="00245F9E" w14:paraId="229FD144" w14:textId="77777777" w:rsidTr="33A01545">
        <w:trPr>
          <w:trHeight w:val="282"/>
        </w:trPr>
        <w:tc>
          <w:tcPr>
            <w:tcW w:w="752" w:type="dxa"/>
          </w:tcPr>
          <w:p w14:paraId="490982B3" w14:textId="77777777" w:rsidR="003B26E8" w:rsidRPr="00245F9E"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0CE7E96B" w14:textId="77777777" w:rsidR="003B26E8" w:rsidRPr="00245F9E" w:rsidRDefault="003B26E8" w:rsidP="003B26E8">
            <w:pPr>
              <w:tabs>
                <w:tab w:val="left" w:pos="540"/>
              </w:tabs>
              <w:spacing w:before="60" w:after="60"/>
              <w:ind w:firstLine="0"/>
              <w:contextualSpacing/>
              <w:jc w:val="both"/>
              <w:rPr>
                <w:rFonts w:cs="Arial"/>
                <w:sz w:val="22"/>
                <w:szCs w:val="22"/>
              </w:rPr>
            </w:pPr>
            <w:r w:rsidRPr="33A01545">
              <w:rPr>
                <w:rFonts w:cs="Arial"/>
                <w:sz w:val="22"/>
                <w:szCs w:val="22"/>
              </w:rPr>
              <w:t>Fotografo paslaugos</w:t>
            </w:r>
          </w:p>
        </w:tc>
        <w:tc>
          <w:tcPr>
            <w:tcW w:w="2361" w:type="dxa"/>
          </w:tcPr>
          <w:p w14:paraId="37F276ED" w14:textId="77777777"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Val.</w:t>
            </w:r>
          </w:p>
        </w:tc>
        <w:tc>
          <w:tcPr>
            <w:tcW w:w="2799" w:type="dxa"/>
          </w:tcPr>
          <w:p w14:paraId="6BC93FC1" w14:textId="17F52A3B" w:rsidR="003B26E8" w:rsidRPr="00245F9E" w:rsidRDefault="00532506" w:rsidP="003B26E8">
            <w:pPr>
              <w:tabs>
                <w:tab w:val="left" w:pos="540"/>
              </w:tabs>
              <w:spacing w:before="60" w:after="60"/>
              <w:ind w:firstLine="0"/>
              <w:contextualSpacing/>
              <w:jc w:val="center"/>
              <w:rPr>
                <w:rFonts w:cs="Arial"/>
                <w:sz w:val="22"/>
                <w:szCs w:val="22"/>
              </w:rPr>
            </w:pPr>
            <w:r w:rsidRPr="00245F9E">
              <w:rPr>
                <w:rFonts w:cs="Arial"/>
                <w:sz w:val="22"/>
                <w:szCs w:val="22"/>
              </w:rPr>
              <w:t>1</w:t>
            </w:r>
            <w:r w:rsidR="00B011B9" w:rsidRPr="00245F9E">
              <w:rPr>
                <w:rFonts w:cs="Arial"/>
                <w:sz w:val="22"/>
                <w:szCs w:val="22"/>
              </w:rPr>
              <w:t>80</w:t>
            </w:r>
          </w:p>
        </w:tc>
      </w:tr>
      <w:tr w:rsidR="003B26E8" w:rsidRPr="00245F9E" w14:paraId="22A2E1CD" w14:textId="77777777" w:rsidTr="33A01545">
        <w:trPr>
          <w:trHeight w:val="282"/>
        </w:trPr>
        <w:tc>
          <w:tcPr>
            <w:tcW w:w="752" w:type="dxa"/>
          </w:tcPr>
          <w:p w14:paraId="682BE4CF" w14:textId="77777777" w:rsidR="003B26E8" w:rsidRPr="00245F9E"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76F5C17F" w14:textId="77777777" w:rsidR="003B26E8" w:rsidRPr="00245F9E" w:rsidRDefault="003B26E8" w:rsidP="003B26E8">
            <w:pPr>
              <w:tabs>
                <w:tab w:val="left" w:pos="540"/>
              </w:tabs>
              <w:spacing w:before="60" w:after="60"/>
              <w:ind w:firstLine="0"/>
              <w:contextualSpacing/>
              <w:jc w:val="both"/>
              <w:rPr>
                <w:rFonts w:cs="Arial"/>
                <w:sz w:val="22"/>
                <w:szCs w:val="22"/>
              </w:rPr>
            </w:pPr>
            <w:r w:rsidRPr="00245F9E">
              <w:rPr>
                <w:rFonts w:cs="Arial"/>
                <w:sz w:val="22"/>
                <w:szCs w:val="22"/>
              </w:rPr>
              <w:t>Kūrybos vadovo paslaugos</w:t>
            </w:r>
          </w:p>
        </w:tc>
        <w:tc>
          <w:tcPr>
            <w:tcW w:w="2361" w:type="dxa"/>
          </w:tcPr>
          <w:p w14:paraId="4D0D1F58" w14:textId="77777777"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Val.</w:t>
            </w:r>
          </w:p>
        </w:tc>
        <w:tc>
          <w:tcPr>
            <w:tcW w:w="2799" w:type="dxa"/>
          </w:tcPr>
          <w:p w14:paraId="0B7856B4" w14:textId="3811A98D" w:rsidR="003B26E8" w:rsidRPr="00245F9E" w:rsidRDefault="00532506" w:rsidP="003B26E8">
            <w:pPr>
              <w:tabs>
                <w:tab w:val="left" w:pos="540"/>
              </w:tabs>
              <w:spacing w:before="60" w:after="60"/>
              <w:ind w:firstLine="0"/>
              <w:contextualSpacing/>
              <w:jc w:val="center"/>
              <w:rPr>
                <w:rFonts w:cs="Arial"/>
                <w:sz w:val="22"/>
                <w:szCs w:val="22"/>
              </w:rPr>
            </w:pPr>
            <w:r w:rsidRPr="00245F9E">
              <w:rPr>
                <w:rFonts w:cs="Arial"/>
                <w:sz w:val="22"/>
                <w:szCs w:val="22"/>
              </w:rPr>
              <w:t>100</w:t>
            </w:r>
          </w:p>
        </w:tc>
      </w:tr>
      <w:tr w:rsidR="003B26E8" w:rsidRPr="00245F9E" w14:paraId="5B38CCD9" w14:textId="77777777" w:rsidTr="33A01545">
        <w:trPr>
          <w:trHeight w:val="282"/>
        </w:trPr>
        <w:tc>
          <w:tcPr>
            <w:tcW w:w="752" w:type="dxa"/>
          </w:tcPr>
          <w:p w14:paraId="5DBD47F8" w14:textId="77777777" w:rsidR="003B26E8" w:rsidRPr="00245F9E"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417ECE69" w14:textId="77777777" w:rsidR="003B26E8" w:rsidRPr="00245F9E" w:rsidRDefault="003B26E8" w:rsidP="003B26E8">
            <w:pPr>
              <w:tabs>
                <w:tab w:val="left" w:pos="540"/>
              </w:tabs>
              <w:spacing w:before="60" w:after="60"/>
              <w:ind w:firstLine="0"/>
              <w:contextualSpacing/>
              <w:jc w:val="both"/>
              <w:rPr>
                <w:rFonts w:cs="Arial"/>
                <w:sz w:val="22"/>
                <w:szCs w:val="22"/>
              </w:rPr>
            </w:pPr>
            <w:r w:rsidRPr="00245F9E">
              <w:rPr>
                <w:rFonts w:cs="Arial"/>
                <w:sz w:val="22"/>
                <w:szCs w:val="22"/>
              </w:rPr>
              <w:t>Scenaristo paslaugos</w:t>
            </w:r>
          </w:p>
        </w:tc>
        <w:tc>
          <w:tcPr>
            <w:tcW w:w="2361" w:type="dxa"/>
          </w:tcPr>
          <w:p w14:paraId="38C15967" w14:textId="77777777"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Val.</w:t>
            </w:r>
          </w:p>
        </w:tc>
        <w:tc>
          <w:tcPr>
            <w:tcW w:w="2799" w:type="dxa"/>
          </w:tcPr>
          <w:p w14:paraId="6C8F944A" w14:textId="77777777"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100</w:t>
            </w:r>
          </w:p>
        </w:tc>
      </w:tr>
      <w:tr w:rsidR="003B26E8" w:rsidRPr="00245F9E" w14:paraId="3ADC84DC" w14:textId="77777777" w:rsidTr="33A01545">
        <w:trPr>
          <w:trHeight w:val="282"/>
        </w:trPr>
        <w:tc>
          <w:tcPr>
            <w:tcW w:w="752" w:type="dxa"/>
          </w:tcPr>
          <w:p w14:paraId="7860EB2D" w14:textId="77777777" w:rsidR="003B26E8" w:rsidRPr="00245F9E"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392B1310" w14:textId="77777777" w:rsidR="003B26E8" w:rsidRPr="00245F9E" w:rsidRDefault="003B26E8" w:rsidP="003B26E8">
            <w:pPr>
              <w:tabs>
                <w:tab w:val="left" w:pos="540"/>
              </w:tabs>
              <w:spacing w:before="60" w:after="60"/>
              <w:ind w:firstLine="0"/>
              <w:contextualSpacing/>
              <w:jc w:val="both"/>
              <w:rPr>
                <w:rFonts w:cs="Arial"/>
                <w:sz w:val="22"/>
                <w:szCs w:val="22"/>
              </w:rPr>
            </w:pPr>
            <w:r w:rsidRPr="00245F9E">
              <w:rPr>
                <w:rFonts w:cs="Arial"/>
                <w:sz w:val="22"/>
                <w:szCs w:val="22"/>
              </w:rPr>
              <w:t>Techninio darbuotojo paslaugos</w:t>
            </w:r>
          </w:p>
        </w:tc>
        <w:tc>
          <w:tcPr>
            <w:tcW w:w="2361" w:type="dxa"/>
          </w:tcPr>
          <w:p w14:paraId="44870E13" w14:textId="77777777" w:rsidR="003B26E8" w:rsidRPr="00245F9E" w:rsidRDefault="003B26E8" w:rsidP="003B26E8">
            <w:pPr>
              <w:tabs>
                <w:tab w:val="left" w:pos="540"/>
              </w:tabs>
              <w:spacing w:before="60" w:after="60"/>
              <w:ind w:firstLine="0"/>
              <w:contextualSpacing/>
              <w:jc w:val="center"/>
              <w:rPr>
                <w:rFonts w:cs="Arial"/>
                <w:sz w:val="22"/>
                <w:szCs w:val="22"/>
              </w:rPr>
            </w:pPr>
            <w:r w:rsidRPr="00245F9E">
              <w:rPr>
                <w:rFonts w:cs="Arial"/>
                <w:sz w:val="22"/>
                <w:szCs w:val="22"/>
              </w:rPr>
              <w:t>Val.</w:t>
            </w:r>
          </w:p>
        </w:tc>
        <w:tc>
          <w:tcPr>
            <w:tcW w:w="2799" w:type="dxa"/>
          </w:tcPr>
          <w:p w14:paraId="0C33D0C3" w14:textId="218E84C4" w:rsidR="003B26E8" w:rsidRPr="00245F9E" w:rsidRDefault="00B011B9" w:rsidP="003B26E8">
            <w:pPr>
              <w:tabs>
                <w:tab w:val="left" w:pos="540"/>
              </w:tabs>
              <w:spacing w:before="60" w:after="60"/>
              <w:ind w:firstLine="0"/>
              <w:contextualSpacing/>
              <w:jc w:val="center"/>
              <w:rPr>
                <w:rFonts w:cs="Arial"/>
                <w:sz w:val="22"/>
                <w:szCs w:val="22"/>
              </w:rPr>
            </w:pPr>
            <w:r w:rsidRPr="00245F9E">
              <w:rPr>
                <w:rFonts w:cs="Arial"/>
                <w:sz w:val="22"/>
                <w:szCs w:val="22"/>
              </w:rPr>
              <w:t>150</w:t>
            </w:r>
          </w:p>
        </w:tc>
      </w:tr>
    </w:tbl>
    <w:p w14:paraId="6894CBB7" w14:textId="77777777" w:rsidR="00AF229D" w:rsidRPr="00245F9E" w:rsidRDefault="00AF229D" w:rsidP="00AF229D">
      <w:pPr>
        <w:numPr>
          <w:ilvl w:val="1"/>
          <w:numId w:val="22"/>
        </w:numPr>
        <w:tabs>
          <w:tab w:val="left" w:pos="567"/>
        </w:tabs>
        <w:spacing w:after="60" w:line="276" w:lineRule="auto"/>
        <w:contextualSpacing/>
        <w:jc w:val="both"/>
        <w:rPr>
          <w:rFonts w:eastAsia="Calibri" w:cs="Arial"/>
          <w:color w:val="000000"/>
        </w:rPr>
      </w:pPr>
      <w:r w:rsidRPr="00245F9E">
        <w:rPr>
          <w:rFonts w:eastAsia="Calibri" w:cs="Arial"/>
          <w:color w:val="000000"/>
        </w:rPr>
        <w:t>Preliminarus Užsakymų skaičius Sutarties galiojimo laikotarpiu:</w:t>
      </w:r>
    </w:p>
    <w:p w14:paraId="2F580C4A" w14:textId="56F89059" w:rsidR="00AF229D" w:rsidRPr="00245F9E" w:rsidRDefault="00AF229D" w:rsidP="00AF229D">
      <w:pPr>
        <w:numPr>
          <w:ilvl w:val="2"/>
          <w:numId w:val="22"/>
        </w:numPr>
        <w:tabs>
          <w:tab w:val="left" w:pos="567"/>
          <w:tab w:val="left" w:pos="851"/>
        </w:tabs>
        <w:spacing w:before="60" w:after="60" w:line="276" w:lineRule="auto"/>
        <w:ind w:left="0" w:firstLine="0"/>
        <w:contextualSpacing/>
        <w:jc w:val="both"/>
        <w:rPr>
          <w:rFonts w:eastAsia="Calibri" w:cs="Arial"/>
        </w:rPr>
      </w:pPr>
      <w:r w:rsidRPr="00245F9E">
        <w:rPr>
          <w:rFonts w:eastAsia="Calibri" w:cs="Arial"/>
        </w:rPr>
        <w:t>Didelis renginys (120–150 (ir daugiau) dalyvių) – 6 Užsakymai Sutarties galiojimo laikotarpiu;</w:t>
      </w:r>
    </w:p>
    <w:p w14:paraId="5FDC406F" w14:textId="77777777" w:rsidR="00AF229D" w:rsidRPr="00245F9E" w:rsidRDefault="00AF229D" w:rsidP="00AF229D">
      <w:pPr>
        <w:numPr>
          <w:ilvl w:val="2"/>
          <w:numId w:val="22"/>
        </w:numPr>
        <w:tabs>
          <w:tab w:val="left" w:pos="567"/>
          <w:tab w:val="left" w:pos="851"/>
        </w:tabs>
        <w:spacing w:before="60" w:after="60" w:line="276" w:lineRule="auto"/>
        <w:ind w:left="0" w:firstLine="0"/>
        <w:contextualSpacing/>
        <w:jc w:val="both"/>
        <w:rPr>
          <w:rFonts w:eastAsia="Calibri" w:cs="Arial"/>
        </w:rPr>
      </w:pPr>
      <w:r w:rsidRPr="00245F9E">
        <w:rPr>
          <w:rFonts w:eastAsia="Calibri" w:cs="Arial"/>
        </w:rPr>
        <w:t>Vidutinio dydžio renginys (50–100 dalyvių) – 3 Užsakymai Sutarties galiojimo laikotarpiu;</w:t>
      </w:r>
    </w:p>
    <w:p w14:paraId="1FA0BC17" w14:textId="736DFA22" w:rsidR="00AF229D" w:rsidRPr="00245F9E" w:rsidRDefault="00AF229D" w:rsidP="00AF229D">
      <w:pPr>
        <w:numPr>
          <w:ilvl w:val="2"/>
          <w:numId w:val="22"/>
        </w:numPr>
        <w:tabs>
          <w:tab w:val="left" w:pos="567"/>
          <w:tab w:val="left" w:pos="851"/>
        </w:tabs>
        <w:spacing w:before="60" w:after="60" w:line="276" w:lineRule="auto"/>
        <w:ind w:left="0" w:firstLine="0"/>
        <w:contextualSpacing/>
        <w:jc w:val="both"/>
        <w:rPr>
          <w:rFonts w:eastAsia="Calibri" w:cs="Arial"/>
        </w:rPr>
      </w:pPr>
      <w:r w:rsidRPr="199A54D4">
        <w:rPr>
          <w:rFonts w:eastAsia="Calibri" w:cs="Arial"/>
        </w:rPr>
        <w:t>Mažas renginys (iki 30</w:t>
      </w:r>
      <w:r w:rsidR="00C97B39" w:rsidRPr="199A54D4">
        <w:rPr>
          <w:rFonts w:eastAsia="Calibri" w:cs="Arial"/>
        </w:rPr>
        <w:t xml:space="preserve"> dalyvių</w:t>
      </w:r>
      <w:r w:rsidRPr="199A54D4">
        <w:rPr>
          <w:rFonts w:eastAsia="Calibri" w:cs="Arial"/>
        </w:rPr>
        <w:t>) – 8 Užsakymai Sutarties galiojimo laikotarpiu.</w:t>
      </w:r>
      <w:r w:rsidR="007269E6" w:rsidRPr="199A54D4">
        <w:rPr>
          <w:rFonts w:eastAsia="Calibri" w:cs="Arial"/>
        </w:rPr>
        <w:t xml:space="preserve"> </w:t>
      </w:r>
    </w:p>
    <w:p w14:paraId="717A24C2" w14:textId="77777777" w:rsidR="004258DB" w:rsidRPr="00245F9E" w:rsidRDefault="004258DB" w:rsidP="000B2F6D">
      <w:pPr>
        <w:spacing w:before="60" w:after="60"/>
        <w:ind w:firstLine="0"/>
        <w:jc w:val="both"/>
        <w:rPr>
          <w:rFonts w:cs="Arial"/>
        </w:rPr>
      </w:pPr>
    </w:p>
    <w:p w14:paraId="75E1137F" w14:textId="77777777" w:rsidR="004258DB" w:rsidRPr="00245F9E"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245F9E">
        <w:rPr>
          <w:rFonts w:eastAsia="Arial" w:cs="Arial"/>
          <w:b/>
          <w:bCs/>
        </w:rPr>
        <w:t>PASLAUGŲ TEIKIMO VIETA</w:t>
      </w:r>
    </w:p>
    <w:p w14:paraId="56B5D410" w14:textId="50A30C5C" w:rsidR="004258DB" w:rsidRPr="00245F9E" w:rsidRDefault="004042C6" w:rsidP="004258DB">
      <w:pPr>
        <w:pStyle w:val="Sraopastraipa"/>
        <w:numPr>
          <w:ilvl w:val="1"/>
          <w:numId w:val="3"/>
        </w:numPr>
        <w:tabs>
          <w:tab w:val="left" w:pos="540"/>
        </w:tabs>
        <w:spacing w:before="60" w:after="60"/>
        <w:ind w:left="0" w:firstLine="0"/>
        <w:jc w:val="both"/>
        <w:rPr>
          <w:rFonts w:cs="Arial"/>
        </w:rPr>
      </w:pPr>
      <w:bookmarkStart w:id="1" w:name="_Hlk34730542"/>
      <w:r w:rsidRPr="199A54D4">
        <w:rPr>
          <w:rFonts w:cs="Arial"/>
        </w:rPr>
        <w:t>Kon</w:t>
      </w:r>
      <w:r w:rsidR="008D44ED" w:rsidRPr="199A54D4">
        <w:rPr>
          <w:rFonts w:cs="Arial"/>
        </w:rPr>
        <w:t xml:space="preserve">kreti </w:t>
      </w:r>
      <w:r w:rsidR="005A4015" w:rsidRPr="199A54D4">
        <w:rPr>
          <w:rFonts w:cs="Arial"/>
        </w:rPr>
        <w:t xml:space="preserve">paslaugų teikimo vieta </w:t>
      </w:r>
      <w:r w:rsidR="3CF47B90" w:rsidRPr="199A54D4">
        <w:rPr>
          <w:rFonts w:eastAsia="Arial" w:cs="Arial"/>
        </w:rPr>
        <w:t>– Vilniaus miesto</w:t>
      </w:r>
      <w:r w:rsidR="004851D4">
        <w:rPr>
          <w:rFonts w:eastAsia="Arial" w:cs="Arial"/>
        </w:rPr>
        <w:t xml:space="preserve"> ir Vilniaus rajono</w:t>
      </w:r>
      <w:r w:rsidR="3CF47B90" w:rsidRPr="199A54D4">
        <w:rPr>
          <w:rFonts w:eastAsia="Arial" w:cs="Arial"/>
        </w:rPr>
        <w:t xml:space="preserve"> teritorija. </w:t>
      </w:r>
    </w:p>
    <w:bookmarkEnd w:id="1"/>
    <w:p w14:paraId="18EA21FA" w14:textId="77777777" w:rsidR="004258DB" w:rsidRPr="00245F9E" w:rsidRDefault="004258DB" w:rsidP="004258DB">
      <w:pPr>
        <w:spacing w:before="60" w:after="60"/>
        <w:ind w:firstLine="0"/>
        <w:jc w:val="both"/>
        <w:rPr>
          <w:rFonts w:cs="Arial"/>
        </w:rPr>
      </w:pPr>
    </w:p>
    <w:p w14:paraId="69262280" w14:textId="77777777" w:rsidR="004258DB" w:rsidRPr="00245F9E"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245F9E">
        <w:rPr>
          <w:rFonts w:cs="Arial"/>
          <w:b/>
        </w:rPr>
        <w:t>REIKALAVIMAI PIRKIMO OBJEKTUI</w:t>
      </w:r>
    </w:p>
    <w:p w14:paraId="01EAB029" w14:textId="7478D487" w:rsidR="004258DB" w:rsidRPr="00245F9E" w:rsidRDefault="004258DB" w:rsidP="003A0E8C">
      <w:pPr>
        <w:pStyle w:val="Sraopastraipa"/>
        <w:numPr>
          <w:ilvl w:val="1"/>
          <w:numId w:val="3"/>
        </w:numPr>
        <w:pBdr>
          <w:bottom w:val="single" w:sz="8" w:space="1" w:color="auto"/>
          <w:between w:val="single" w:sz="12" w:space="1" w:color="auto"/>
        </w:pBdr>
        <w:tabs>
          <w:tab w:val="left" w:pos="540"/>
        </w:tabs>
        <w:spacing w:before="60" w:after="60"/>
        <w:ind w:left="0" w:firstLine="0"/>
        <w:rPr>
          <w:rFonts w:cs="Arial"/>
          <w:b/>
          <w:bCs/>
        </w:rPr>
      </w:pPr>
      <w:r w:rsidRPr="00245F9E">
        <w:rPr>
          <w:rFonts w:cs="Arial"/>
          <w:b/>
          <w:bCs/>
        </w:rPr>
        <w:t>Pirkimo objekto aprašymas</w:t>
      </w:r>
    </w:p>
    <w:p w14:paraId="04DF0D15" w14:textId="77777777" w:rsidR="00E5448E" w:rsidRPr="00245F9E" w:rsidRDefault="00E5448E" w:rsidP="00E5448E">
      <w:pPr>
        <w:pStyle w:val="Sraopastraipa"/>
        <w:numPr>
          <w:ilvl w:val="2"/>
          <w:numId w:val="23"/>
        </w:numPr>
        <w:spacing w:before="60" w:after="60"/>
        <w:jc w:val="both"/>
        <w:rPr>
          <w:rFonts w:eastAsia="Arial" w:cs="Arial"/>
        </w:rPr>
      </w:pPr>
      <w:r w:rsidRPr="00245F9E">
        <w:rPr>
          <w:rFonts w:eastAsia="Arial" w:cs="Arial"/>
        </w:rPr>
        <w:t>Renginių tipai:</w:t>
      </w:r>
    </w:p>
    <w:p w14:paraId="7C0588CF" w14:textId="77777777" w:rsidR="00E5448E" w:rsidRPr="00245F9E" w:rsidRDefault="00E5448E" w:rsidP="00521E82">
      <w:pPr>
        <w:pStyle w:val="Sraopastraipa"/>
        <w:spacing w:before="60" w:after="60"/>
        <w:ind w:left="0" w:firstLine="0"/>
        <w:jc w:val="both"/>
        <w:rPr>
          <w:rFonts w:eastAsia="Arial" w:cs="Arial"/>
        </w:rPr>
      </w:pPr>
      <w:r w:rsidRPr="00245F9E">
        <w:rPr>
          <w:rFonts w:eastAsia="Arial" w:cs="Arial"/>
        </w:rPr>
        <w:t xml:space="preserve">5.1.1.1. Bendri UAB „Vilniaus vystymo kompanija“ darbuotojų renginiai: darbuotojų vasaros šventės (atviri lauko), darbuotojų žiemos šventės (uždari renginiai); </w:t>
      </w:r>
    </w:p>
    <w:p w14:paraId="7B5E7783" w14:textId="77777777" w:rsidR="00E5448E" w:rsidRPr="00245F9E" w:rsidRDefault="00E5448E" w:rsidP="00521E82">
      <w:pPr>
        <w:pStyle w:val="Sraopastraipa"/>
        <w:spacing w:before="60" w:after="60"/>
        <w:ind w:left="0" w:firstLine="0"/>
        <w:jc w:val="both"/>
        <w:rPr>
          <w:rFonts w:eastAsia="Arial" w:cs="Arial"/>
        </w:rPr>
      </w:pPr>
      <w:r w:rsidRPr="00245F9E">
        <w:rPr>
          <w:rFonts w:eastAsia="Arial" w:cs="Arial"/>
        </w:rPr>
        <w:t xml:space="preserve">5.1.1.2. Renginiai tikslinėms auditorijoms – edukacinės ir/ar praktinės konferencijos, veiklos pristatymo renginiai UAB „Vilniaus vystymo kompanija“ partneriams, žiniasklaidos atstovams, </w:t>
      </w:r>
      <w:r w:rsidRPr="00245F9E">
        <w:rPr>
          <w:rFonts w:eastAsia="Arial" w:cs="Arial"/>
        </w:rPr>
        <w:lastRenderedPageBreak/>
        <w:t>bendruomenėms, seniūnijoms, savivaldybėms, darbuotojams, nevyriausybinių organizacijų atstovams.</w:t>
      </w:r>
    </w:p>
    <w:p w14:paraId="721BE8C7" w14:textId="5F51AAE6" w:rsidR="00E5448E" w:rsidRPr="00245F9E" w:rsidRDefault="00E5448E" w:rsidP="00E5448E">
      <w:pPr>
        <w:pStyle w:val="Sraopastraipa"/>
        <w:numPr>
          <w:ilvl w:val="2"/>
          <w:numId w:val="23"/>
        </w:numPr>
        <w:spacing w:before="60" w:after="60"/>
        <w:jc w:val="both"/>
        <w:rPr>
          <w:rFonts w:eastAsia="Arial" w:cs="Arial"/>
          <w:u w:val="single"/>
        </w:rPr>
      </w:pPr>
      <w:r w:rsidRPr="00245F9E">
        <w:rPr>
          <w:rFonts w:eastAsia="Arial" w:cs="Arial"/>
          <w:u w:val="single"/>
        </w:rPr>
        <w:t xml:space="preserve">Paslaugų detalizavimas (užsakoma pagal </w:t>
      </w:r>
      <w:r w:rsidR="00C626CD">
        <w:rPr>
          <w:rFonts w:eastAsia="Arial" w:cs="Arial"/>
          <w:u w:val="single"/>
        </w:rPr>
        <w:t>Pirkėjo</w:t>
      </w:r>
      <w:r w:rsidR="00C626CD" w:rsidRPr="00245F9E">
        <w:rPr>
          <w:rFonts w:eastAsia="Arial" w:cs="Arial"/>
          <w:u w:val="single"/>
        </w:rPr>
        <w:t xml:space="preserve"> </w:t>
      </w:r>
      <w:r w:rsidRPr="00245F9E">
        <w:rPr>
          <w:rFonts w:eastAsia="Arial" w:cs="Arial"/>
          <w:u w:val="single"/>
        </w:rPr>
        <w:t xml:space="preserve">poreikį): </w:t>
      </w:r>
    </w:p>
    <w:p w14:paraId="33BE14CD" w14:textId="77777777" w:rsidR="00E5448E" w:rsidRPr="00245F9E" w:rsidRDefault="00E5448E" w:rsidP="00521E82">
      <w:pPr>
        <w:spacing w:before="60" w:after="60"/>
        <w:ind w:firstLine="0"/>
        <w:jc w:val="both"/>
        <w:rPr>
          <w:rFonts w:eastAsia="Arial" w:cs="Arial"/>
        </w:rPr>
      </w:pPr>
      <w:r w:rsidRPr="00245F9E">
        <w:rPr>
          <w:rFonts w:eastAsia="Arial" w:cs="Arial"/>
        </w:rPr>
        <w:t>5.1.2.1. Renginio koncepcijos, temos idėjų pasiūlymų pateikimas;</w:t>
      </w:r>
    </w:p>
    <w:p w14:paraId="1E30D5B7" w14:textId="77777777" w:rsidR="00E5448E" w:rsidRPr="00245F9E" w:rsidRDefault="00E5448E" w:rsidP="00521E82">
      <w:pPr>
        <w:spacing w:before="60" w:after="60"/>
        <w:ind w:firstLine="0"/>
        <w:jc w:val="both"/>
        <w:rPr>
          <w:rFonts w:eastAsia="Arial" w:cs="Arial"/>
          <w:bCs/>
        </w:rPr>
      </w:pPr>
      <w:r w:rsidRPr="00245F9E">
        <w:rPr>
          <w:rFonts w:eastAsia="Arial" w:cs="Arial"/>
          <w:bCs/>
        </w:rPr>
        <w:t>5.1.2.2. Renginio scenarijaus ir programos parengimas, renginio moderatoriaus arba vedančiojo kalbos rašymas;</w:t>
      </w:r>
    </w:p>
    <w:p w14:paraId="52838DC5" w14:textId="77777777" w:rsidR="00E5448E" w:rsidRPr="00245F9E" w:rsidRDefault="00E5448E" w:rsidP="00521E82">
      <w:pPr>
        <w:spacing w:before="60" w:after="60"/>
        <w:ind w:firstLine="0"/>
        <w:jc w:val="both"/>
        <w:rPr>
          <w:rFonts w:eastAsia="Arial" w:cs="Arial"/>
          <w:bCs/>
        </w:rPr>
      </w:pPr>
      <w:r w:rsidRPr="00245F9E">
        <w:rPr>
          <w:rFonts w:eastAsia="Arial" w:cs="Arial"/>
          <w:bCs/>
        </w:rPr>
        <w:t>5.1.2.3. Renginio programos režisūra, koordinavimas ir techninis-organizacinis aptarnavimas (pvz., asistentų darbas);</w:t>
      </w:r>
    </w:p>
    <w:p w14:paraId="1BE29290" w14:textId="77777777" w:rsidR="00E5448E" w:rsidRPr="00245F9E" w:rsidRDefault="00E5448E" w:rsidP="00521E82">
      <w:pPr>
        <w:spacing w:before="60" w:after="60"/>
        <w:ind w:firstLine="0"/>
        <w:jc w:val="both"/>
        <w:rPr>
          <w:rFonts w:eastAsia="Arial" w:cs="Arial"/>
          <w:bCs/>
        </w:rPr>
      </w:pPr>
      <w:r w:rsidRPr="00245F9E">
        <w:rPr>
          <w:rFonts w:eastAsia="Arial" w:cs="Arial"/>
          <w:bCs/>
        </w:rPr>
        <w:t>5.1.2.4. Renginio programos atlikėjų paieška, jų supažindinimas su scenarijumi/programa ir paruošimas renginio programai;</w:t>
      </w:r>
    </w:p>
    <w:p w14:paraId="5E1D698A" w14:textId="77777777" w:rsidR="00E5448E" w:rsidRPr="00245F9E" w:rsidRDefault="00E5448E" w:rsidP="00521E82">
      <w:pPr>
        <w:spacing w:before="60" w:after="60"/>
        <w:ind w:firstLine="0"/>
        <w:jc w:val="both"/>
        <w:rPr>
          <w:rFonts w:eastAsia="Arial" w:cs="Arial"/>
          <w:bCs/>
        </w:rPr>
      </w:pPr>
      <w:r w:rsidRPr="00245F9E">
        <w:rPr>
          <w:rFonts w:eastAsia="Arial" w:cs="Arial"/>
          <w:bCs/>
        </w:rPr>
        <w:t>5.1.2.5. Konferencijos pranešėjų paieška, jų pranešimų kokybės užtikrinimas, turinio priežiūra, apgyvendinimo ir užimtumo organizavimas;</w:t>
      </w:r>
    </w:p>
    <w:p w14:paraId="2966BB0F" w14:textId="77777777" w:rsidR="00E5448E" w:rsidRPr="00245F9E" w:rsidRDefault="00E5448E" w:rsidP="00521E82">
      <w:pPr>
        <w:spacing w:before="60" w:after="60"/>
        <w:ind w:firstLine="0"/>
        <w:jc w:val="both"/>
        <w:rPr>
          <w:rFonts w:eastAsia="Arial" w:cs="Arial"/>
          <w:bCs/>
        </w:rPr>
      </w:pPr>
      <w:r w:rsidRPr="00245F9E">
        <w:rPr>
          <w:rFonts w:eastAsia="Arial" w:cs="Arial"/>
          <w:bCs/>
        </w:rPr>
        <w:t>5.1.2.6. Renginio programai reikalingų priemonių/inventoriaus paieška, kūrybos ir gamybos užsakymas, nuoma, logistikos užsakymas;</w:t>
      </w:r>
    </w:p>
    <w:p w14:paraId="652305D0" w14:textId="77777777" w:rsidR="00E5448E" w:rsidRPr="00245F9E" w:rsidRDefault="00E5448E" w:rsidP="00521E82">
      <w:pPr>
        <w:spacing w:before="60" w:after="60"/>
        <w:ind w:firstLine="0"/>
        <w:jc w:val="both"/>
        <w:rPr>
          <w:rFonts w:eastAsia="Arial" w:cs="Arial"/>
          <w:bCs/>
        </w:rPr>
      </w:pPr>
      <w:r w:rsidRPr="00245F9E">
        <w:rPr>
          <w:rFonts w:eastAsia="Arial" w:cs="Arial"/>
          <w:bCs/>
        </w:rPr>
        <w:t>5.1.2.7. Renginio vietos, patalpų paieška ir užsakymas;</w:t>
      </w:r>
    </w:p>
    <w:p w14:paraId="0BA2F4D3" w14:textId="77777777" w:rsidR="00E5448E" w:rsidRPr="00245F9E" w:rsidRDefault="00E5448E" w:rsidP="00521E82">
      <w:pPr>
        <w:spacing w:before="60" w:after="60"/>
        <w:ind w:firstLine="0"/>
        <w:jc w:val="both"/>
        <w:rPr>
          <w:rFonts w:eastAsia="Arial" w:cs="Arial"/>
          <w:bCs/>
        </w:rPr>
      </w:pPr>
      <w:r w:rsidRPr="00245F9E">
        <w:rPr>
          <w:rFonts w:eastAsia="Arial" w:cs="Arial"/>
          <w:bCs/>
        </w:rPr>
        <w:t xml:space="preserve">5.1.2.8. Renginio techninio aptarnavimo (įgarsinimo, apšvietimo, filmavimo, fotografavimo, </w:t>
      </w:r>
      <w:proofErr w:type="spellStart"/>
      <w:r w:rsidRPr="00245F9E">
        <w:rPr>
          <w:rFonts w:eastAsia="Arial" w:cs="Arial"/>
          <w:bCs/>
        </w:rPr>
        <w:t>prezentavimo</w:t>
      </w:r>
      <w:proofErr w:type="spellEnd"/>
      <w:r w:rsidRPr="00245F9E">
        <w:rPr>
          <w:rFonts w:eastAsia="Arial" w:cs="Arial"/>
          <w:bCs/>
        </w:rPr>
        <w:t xml:space="preserve"> priemonių) paslaugų paieška ir užsakymas;</w:t>
      </w:r>
    </w:p>
    <w:p w14:paraId="05970A96" w14:textId="77777777" w:rsidR="00E5448E" w:rsidRPr="00245F9E" w:rsidRDefault="00E5448E" w:rsidP="00521E82">
      <w:pPr>
        <w:spacing w:before="60" w:after="60"/>
        <w:ind w:firstLine="0"/>
        <w:jc w:val="both"/>
        <w:rPr>
          <w:rFonts w:eastAsia="Arial" w:cs="Arial"/>
          <w:bCs/>
        </w:rPr>
      </w:pPr>
      <w:r w:rsidRPr="00245F9E">
        <w:rPr>
          <w:rFonts w:eastAsia="Arial" w:cs="Arial"/>
          <w:bCs/>
        </w:rPr>
        <w:t>5.1.2.9. Renginio patalpų apipavidalinimo (pvz.: dekoracijų, rekvizito, inventoriaus) gamybos arba nuomos užsakymas;</w:t>
      </w:r>
    </w:p>
    <w:p w14:paraId="0E7DDE5C" w14:textId="77777777" w:rsidR="00E5448E" w:rsidRPr="00245F9E" w:rsidRDefault="00E5448E" w:rsidP="00521E82">
      <w:pPr>
        <w:spacing w:before="60" w:after="60"/>
        <w:ind w:firstLine="0"/>
        <w:jc w:val="both"/>
        <w:rPr>
          <w:rFonts w:eastAsia="Arial" w:cs="Arial"/>
          <w:bCs/>
        </w:rPr>
      </w:pPr>
      <w:r w:rsidRPr="00245F9E">
        <w:rPr>
          <w:rFonts w:eastAsia="Arial" w:cs="Arial"/>
          <w:bCs/>
        </w:rPr>
        <w:t>5.1.2.10. Renginio dalyvių aptarnavimo (pvz.: maitinimo paslaugų teikėjų, transporto, higienos priemonių tiekėjų) paieška ir užsakymas;</w:t>
      </w:r>
    </w:p>
    <w:p w14:paraId="0DC815F0" w14:textId="36FF02C3" w:rsidR="00E5448E" w:rsidRPr="00245F9E" w:rsidRDefault="00E5448E" w:rsidP="00521E82">
      <w:pPr>
        <w:spacing w:before="60" w:after="60"/>
        <w:ind w:firstLine="0"/>
        <w:jc w:val="both"/>
        <w:rPr>
          <w:rFonts w:eastAsia="Arial" w:cs="Arial"/>
          <w:bCs/>
        </w:rPr>
      </w:pPr>
      <w:r w:rsidRPr="00245F9E">
        <w:rPr>
          <w:rFonts w:eastAsia="Arial" w:cs="Arial"/>
          <w:bCs/>
        </w:rPr>
        <w:t xml:space="preserve">5.1.2.11. Renginiui reikalingų reklaminių priemonių, kvietimų, prizų, </w:t>
      </w:r>
      <w:proofErr w:type="spellStart"/>
      <w:r w:rsidRPr="00245F9E">
        <w:rPr>
          <w:rFonts w:eastAsia="Arial" w:cs="Arial"/>
          <w:bCs/>
        </w:rPr>
        <w:t>dalomosios</w:t>
      </w:r>
      <w:proofErr w:type="spellEnd"/>
      <w:r w:rsidRPr="00245F9E">
        <w:rPr>
          <w:rFonts w:eastAsia="Arial" w:cs="Arial"/>
          <w:bCs/>
        </w:rPr>
        <w:t xml:space="preserve"> medžiagos kūrybos, gamybos ir logistikos užsakymas;</w:t>
      </w:r>
    </w:p>
    <w:p w14:paraId="4FFE5999" w14:textId="15B906CA" w:rsidR="00E5448E" w:rsidRPr="00245F9E" w:rsidRDefault="00E5448E" w:rsidP="00521E82">
      <w:pPr>
        <w:spacing w:before="60" w:after="60"/>
        <w:ind w:firstLine="0"/>
        <w:jc w:val="both"/>
        <w:rPr>
          <w:rFonts w:eastAsia="Arial" w:cs="Arial"/>
          <w:bCs/>
        </w:rPr>
      </w:pPr>
      <w:r w:rsidRPr="00245F9E">
        <w:rPr>
          <w:rFonts w:eastAsia="Arial" w:cs="Arial"/>
          <w:bCs/>
        </w:rPr>
        <w:t xml:space="preserve">5.1.2.12. Renginio sąmatos sudarymas ir suderinimas su </w:t>
      </w:r>
      <w:r w:rsidR="00C626CD">
        <w:rPr>
          <w:rFonts w:eastAsia="Arial" w:cs="Arial"/>
          <w:bCs/>
        </w:rPr>
        <w:t>Pirkėju</w:t>
      </w:r>
      <w:r w:rsidRPr="00245F9E">
        <w:rPr>
          <w:rFonts w:eastAsia="Arial" w:cs="Arial"/>
          <w:bCs/>
        </w:rPr>
        <w:t>;</w:t>
      </w:r>
    </w:p>
    <w:p w14:paraId="6BC0325F" w14:textId="10D0C60C" w:rsidR="00E5448E" w:rsidRPr="00245F9E" w:rsidRDefault="00E5448E" w:rsidP="00521E82">
      <w:pPr>
        <w:spacing w:before="60" w:after="60"/>
        <w:ind w:firstLine="0"/>
        <w:jc w:val="both"/>
        <w:rPr>
          <w:rFonts w:eastAsia="Arial" w:cs="Arial"/>
          <w:bCs/>
        </w:rPr>
      </w:pPr>
      <w:r w:rsidRPr="00245F9E">
        <w:rPr>
          <w:rFonts w:eastAsia="Arial" w:cs="Arial"/>
          <w:bCs/>
        </w:rPr>
        <w:t>5.1.2.13. Greitosios medicinos pagalbos, gelbėtojų, apsaugos tarnybos renginio metu paslaugų paieška ir užsakymas</w:t>
      </w:r>
      <w:r w:rsidR="00855EC0" w:rsidRPr="00245F9E">
        <w:rPr>
          <w:rFonts w:eastAsia="Arial" w:cs="Arial"/>
          <w:bCs/>
        </w:rPr>
        <w:t>;</w:t>
      </w:r>
    </w:p>
    <w:p w14:paraId="47596703" w14:textId="77777777" w:rsidR="00E5448E" w:rsidRPr="00245F9E" w:rsidRDefault="00E5448E" w:rsidP="00521E82">
      <w:pPr>
        <w:spacing w:before="60" w:after="60"/>
        <w:ind w:firstLine="0"/>
        <w:jc w:val="both"/>
        <w:rPr>
          <w:rFonts w:eastAsia="Arial" w:cs="Arial"/>
          <w:bCs/>
        </w:rPr>
      </w:pPr>
      <w:r w:rsidRPr="00245F9E">
        <w:rPr>
          <w:rFonts w:eastAsia="Arial" w:cs="Arial"/>
          <w:bCs/>
        </w:rPr>
        <w:t>5.1.2.14. Renginio vietos sutvarkymo paslaugos.</w:t>
      </w:r>
    </w:p>
    <w:p w14:paraId="4F2939AB" w14:textId="06BEB188" w:rsidR="002277B5" w:rsidRPr="00245F9E" w:rsidRDefault="00345A65" w:rsidP="00E5448E">
      <w:pPr>
        <w:pStyle w:val="Sraopastraipa"/>
        <w:numPr>
          <w:ilvl w:val="2"/>
          <w:numId w:val="24"/>
        </w:numPr>
        <w:spacing w:before="60" w:after="60"/>
        <w:jc w:val="both"/>
        <w:rPr>
          <w:rFonts w:eastAsia="Arial" w:cs="Arial"/>
          <w:bCs/>
        </w:rPr>
      </w:pPr>
      <w:r>
        <w:rPr>
          <w:rFonts w:eastAsia="Arial" w:cs="Arial"/>
        </w:rPr>
        <w:t>Tiekėjas</w:t>
      </w:r>
      <w:r w:rsidR="00E5448E" w:rsidRPr="00245F9E">
        <w:rPr>
          <w:rFonts w:eastAsia="Arial" w:cs="Arial"/>
          <w:bCs/>
        </w:rPr>
        <w:t xml:space="preserve"> vykdo visų su Paslaugų teikimu susijusių priemonių paiešką, užsakymą,</w:t>
      </w:r>
    </w:p>
    <w:p w14:paraId="203F07D2" w14:textId="77777777" w:rsidR="008E0E7F" w:rsidRDefault="00E5448E" w:rsidP="008E0E7F">
      <w:pPr>
        <w:spacing w:before="60" w:after="60"/>
        <w:ind w:firstLine="0"/>
        <w:jc w:val="both"/>
        <w:rPr>
          <w:rFonts w:eastAsia="Arial" w:cs="Arial"/>
          <w:bCs/>
        </w:rPr>
      </w:pPr>
      <w:r w:rsidRPr="007C45E7">
        <w:rPr>
          <w:rFonts w:eastAsia="Arial" w:cs="Arial"/>
          <w:bCs/>
        </w:rPr>
        <w:t>Paslaugų vykdymo koordinavimą, Paslaugų ir susijusių priemonių kokybės kontrolę, administravimą ir dokumentacijos tvarkymą.</w:t>
      </w:r>
    </w:p>
    <w:p w14:paraId="4A80D4FE" w14:textId="2D8D025D" w:rsidR="00E5448E" w:rsidRPr="00967AAC" w:rsidRDefault="00E5448E" w:rsidP="00D14A2B">
      <w:pPr>
        <w:pStyle w:val="Sraopastraipa"/>
        <w:numPr>
          <w:ilvl w:val="2"/>
          <w:numId w:val="24"/>
        </w:numPr>
        <w:tabs>
          <w:tab w:val="left" w:pos="709"/>
        </w:tabs>
        <w:spacing w:before="60" w:after="60"/>
        <w:ind w:left="0" w:firstLine="0"/>
        <w:jc w:val="both"/>
        <w:rPr>
          <w:rFonts w:eastAsia="Arial" w:cs="Arial"/>
          <w:bCs/>
        </w:rPr>
      </w:pPr>
      <w:r w:rsidRPr="00967AAC">
        <w:rPr>
          <w:rFonts w:eastAsia="Arial" w:cs="Arial"/>
          <w:bCs/>
        </w:rPr>
        <w:t xml:space="preserve">Visos </w:t>
      </w:r>
      <w:r w:rsidR="009608A4">
        <w:rPr>
          <w:rFonts w:eastAsia="Arial" w:cs="Arial"/>
          <w:bCs/>
        </w:rPr>
        <w:t>Tiekėjo</w:t>
      </w:r>
      <w:r w:rsidRPr="00967AAC">
        <w:rPr>
          <w:rFonts w:eastAsia="Arial" w:cs="Arial"/>
          <w:bCs/>
        </w:rPr>
        <w:t xml:space="preserve"> išlaidos, reikalingos Paslaugų teikimui, išskyrus Sutartyje nustatyta tvarka patvirtintas Sutarties vykdymo išlaidas, turi būti įtrauktos į </w:t>
      </w:r>
      <w:r w:rsidR="00345A65">
        <w:rPr>
          <w:rFonts w:eastAsia="Arial" w:cs="Arial"/>
          <w:bCs/>
        </w:rPr>
        <w:t>Tiekėjo</w:t>
      </w:r>
      <w:r w:rsidRPr="00967AAC">
        <w:rPr>
          <w:rFonts w:eastAsia="Arial" w:cs="Arial"/>
          <w:bCs/>
        </w:rPr>
        <w:t xml:space="preserve"> specialistų valandinius įkainius. </w:t>
      </w:r>
    </w:p>
    <w:p w14:paraId="4C33DCD6" w14:textId="77777777" w:rsidR="00FD6C58" w:rsidRPr="00245F9E" w:rsidRDefault="00FD6C58" w:rsidP="004258DB">
      <w:pPr>
        <w:pStyle w:val="Sraopastraipa"/>
        <w:spacing w:before="60" w:after="60"/>
        <w:ind w:left="0" w:firstLine="0"/>
        <w:jc w:val="both"/>
        <w:rPr>
          <w:rFonts w:eastAsia="Arial" w:cs="Arial"/>
        </w:rPr>
      </w:pPr>
    </w:p>
    <w:p w14:paraId="2374C945" w14:textId="68D8F327" w:rsidR="004258DB" w:rsidRPr="00245F9E" w:rsidRDefault="004258DB" w:rsidP="004258DB">
      <w:pPr>
        <w:pStyle w:val="Sraopastraipa"/>
        <w:numPr>
          <w:ilvl w:val="0"/>
          <w:numId w:val="5"/>
        </w:numPr>
        <w:pBdr>
          <w:top w:val="single" w:sz="4" w:space="1" w:color="auto"/>
          <w:bottom w:val="single" w:sz="4" w:space="1" w:color="auto"/>
        </w:pBdr>
        <w:tabs>
          <w:tab w:val="left" w:pos="284"/>
          <w:tab w:val="left" w:pos="360"/>
        </w:tabs>
        <w:spacing w:before="60" w:after="60"/>
        <w:ind w:left="0" w:firstLine="0"/>
        <w:jc w:val="both"/>
        <w:rPr>
          <w:rStyle w:val="Laukeliai"/>
          <w:rFonts w:cs="Arial"/>
          <w:b/>
          <w:sz w:val="22"/>
        </w:rPr>
      </w:pPr>
      <w:r w:rsidRPr="00245F9E">
        <w:rPr>
          <w:rStyle w:val="Laukeliai"/>
          <w:rFonts w:cs="Arial"/>
          <w:b/>
          <w:sz w:val="22"/>
        </w:rPr>
        <w:t xml:space="preserve">PASLAUGŲ </w:t>
      </w:r>
      <w:r w:rsidR="00BD3568" w:rsidRPr="00245F9E">
        <w:rPr>
          <w:rStyle w:val="Laukeliai"/>
          <w:rFonts w:cs="Arial"/>
          <w:b/>
          <w:sz w:val="22"/>
        </w:rPr>
        <w:t xml:space="preserve">TEIKIMO </w:t>
      </w:r>
      <w:r w:rsidRPr="00245F9E">
        <w:rPr>
          <w:rStyle w:val="Laukeliai"/>
          <w:rFonts w:cs="Arial"/>
          <w:b/>
          <w:sz w:val="22"/>
        </w:rPr>
        <w:t xml:space="preserve">TVARKA IR TERMINAI </w:t>
      </w:r>
    </w:p>
    <w:p w14:paraId="6EA72656" w14:textId="0EB359AE" w:rsidR="003B308A" w:rsidRPr="00245F9E" w:rsidRDefault="009608A4" w:rsidP="003B308A">
      <w:pPr>
        <w:pStyle w:val="prastasiniatinklio"/>
        <w:numPr>
          <w:ilvl w:val="1"/>
          <w:numId w:val="5"/>
        </w:numPr>
        <w:tabs>
          <w:tab w:val="left" w:pos="851"/>
        </w:tabs>
        <w:ind w:left="0" w:firstLine="0"/>
        <w:jc w:val="both"/>
        <w:rPr>
          <w:rFonts w:ascii="Arial" w:hAnsi="Arial" w:cs="Arial"/>
          <w:color w:val="333333"/>
          <w:sz w:val="22"/>
          <w:szCs w:val="22"/>
        </w:rPr>
      </w:pPr>
      <w:r>
        <w:rPr>
          <w:rFonts w:ascii="Arial" w:hAnsi="Arial" w:cs="Arial"/>
          <w:color w:val="333333"/>
          <w:sz w:val="22"/>
          <w:szCs w:val="22"/>
        </w:rPr>
        <w:t>Tiekėjas</w:t>
      </w:r>
      <w:r w:rsidR="006C7198" w:rsidRPr="199A54D4">
        <w:rPr>
          <w:rFonts w:ascii="Arial" w:hAnsi="Arial" w:cs="Arial"/>
          <w:color w:val="333333"/>
          <w:sz w:val="22"/>
          <w:szCs w:val="22"/>
        </w:rPr>
        <w:t xml:space="preserve"> ne vėliau kaip per 20 (dvidešimt) darbo dienų planuojant didelį (120–150 (ir daugiau) dalyvių) renginį, arba ne vėliau kaip per 5 (penkias) darbo dienas, planuojant vidutinį (50–100 dalyvių) ar mažą (iki 30 dalyvių) renginį, nuo Užsakymo pateikimo dienos turi pateikti užsakyto renginio Paslaugų sąmatą, kurioje būtų nurodyti visi su Užsakymo įgyvendinimu susiję Paslaugų teikėjo kaštai, Paslaugų detalizacija (terminai ir priemonės) ir su Sutarties vykdymu susijusios išlaidos.</w:t>
      </w:r>
    </w:p>
    <w:p w14:paraId="39C8F8FB" w14:textId="3A41DD36" w:rsidR="00C20899" w:rsidRPr="008E0E7F" w:rsidRDefault="009608A4" w:rsidP="199A54D4">
      <w:pPr>
        <w:pStyle w:val="prastasiniatinklio"/>
        <w:numPr>
          <w:ilvl w:val="1"/>
          <w:numId w:val="5"/>
        </w:numPr>
        <w:tabs>
          <w:tab w:val="left" w:pos="851"/>
        </w:tabs>
        <w:ind w:left="0" w:firstLine="0"/>
        <w:jc w:val="both"/>
        <w:rPr>
          <w:rFonts w:ascii="Arial" w:hAnsi="Arial" w:cs="Arial"/>
          <w:color w:val="333333"/>
          <w:sz w:val="22"/>
          <w:szCs w:val="22"/>
        </w:rPr>
      </w:pPr>
      <w:r w:rsidRPr="58DFD694">
        <w:rPr>
          <w:rFonts w:ascii="Arial" w:hAnsi="Arial" w:cs="Arial"/>
          <w:color w:val="333333"/>
          <w:sz w:val="22"/>
          <w:szCs w:val="22"/>
        </w:rPr>
        <w:t xml:space="preserve">Pirkėjas </w:t>
      </w:r>
      <w:r w:rsidR="2200618C" w:rsidRPr="58DFD694">
        <w:rPr>
          <w:rFonts w:ascii="Arial" w:hAnsi="Arial" w:cs="Arial"/>
          <w:color w:val="333333"/>
          <w:sz w:val="22"/>
          <w:szCs w:val="22"/>
        </w:rPr>
        <w:t xml:space="preserve">įsipareigoja pateikti užsakymą dėl renginio organizavimo ne vėliau kaip prieš 30 (trisdešimt) kalendorinių dienų iki planuojamos renginio datos. Šis terminas būtinas siekiant užtikrinti tinkamą Paslaugų planavimą, paslaugų tiekėjų rezervacijas bei savalaikį visų renginio sudėtinių dalių įgyvendinimą. Nepateikus </w:t>
      </w:r>
      <w:r w:rsidR="007A5445" w:rsidRPr="58DFD694">
        <w:rPr>
          <w:rFonts w:ascii="Arial" w:hAnsi="Arial" w:cs="Arial"/>
          <w:color w:val="333333"/>
          <w:sz w:val="22"/>
          <w:szCs w:val="22"/>
        </w:rPr>
        <w:t>U</w:t>
      </w:r>
      <w:r w:rsidR="2200618C" w:rsidRPr="58DFD694">
        <w:rPr>
          <w:rFonts w:ascii="Arial" w:hAnsi="Arial" w:cs="Arial"/>
          <w:color w:val="333333"/>
          <w:sz w:val="22"/>
          <w:szCs w:val="22"/>
        </w:rPr>
        <w:t xml:space="preserve">žsakymo nurodytu terminu, </w:t>
      </w:r>
      <w:r w:rsidRPr="58DFD694">
        <w:rPr>
          <w:rFonts w:ascii="Arial" w:hAnsi="Arial" w:cs="Arial"/>
          <w:color w:val="333333"/>
          <w:sz w:val="22"/>
          <w:szCs w:val="22"/>
        </w:rPr>
        <w:t>Tiekėjas</w:t>
      </w:r>
      <w:r w:rsidR="2200618C" w:rsidRPr="58DFD694">
        <w:rPr>
          <w:rFonts w:ascii="Arial" w:hAnsi="Arial" w:cs="Arial"/>
          <w:color w:val="333333"/>
          <w:sz w:val="22"/>
          <w:szCs w:val="22"/>
        </w:rPr>
        <w:t xml:space="preserve"> neatsako už galimus vėlavimus ar neišpildytus paslaugų elementus.</w:t>
      </w:r>
    </w:p>
    <w:p w14:paraId="18D6980B" w14:textId="14CCDC32" w:rsidR="003B308A" w:rsidRPr="00245F9E" w:rsidRDefault="006C7198" w:rsidP="003B308A">
      <w:pPr>
        <w:pStyle w:val="prastasiniatinklio"/>
        <w:numPr>
          <w:ilvl w:val="1"/>
          <w:numId w:val="5"/>
        </w:numPr>
        <w:tabs>
          <w:tab w:val="left" w:pos="851"/>
        </w:tabs>
        <w:ind w:left="0" w:firstLine="0"/>
        <w:jc w:val="both"/>
        <w:rPr>
          <w:rFonts w:ascii="Arial" w:hAnsi="Arial" w:cs="Arial"/>
          <w:color w:val="333333"/>
          <w:sz w:val="22"/>
          <w:szCs w:val="22"/>
        </w:rPr>
      </w:pPr>
      <w:r w:rsidRPr="00245F9E">
        <w:rPr>
          <w:rFonts w:ascii="Arial" w:hAnsi="Arial" w:cs="Arial"/>
          <w:color w:val="333333"/>
          <w:sz w:val="22"/>
          <w:szCs w:val="22"/>
        </w:rPr>
        <w:t xml:space="preserve">Užsakymo vykdymas gali būti pradedamas tik gavus raštišką </w:t>
      </w:r>
      <w:r w:rsidR="009608A4">
        <w:rPr>
          <w:rFonts w:ascii="Arial" w:hAnsi="Arial" w:cs="Arial"/>
          <w:color w:val="333333"/>
          <w:sz w:val="22"/>
          <w:szCs w:val="22"/>
        </w:rPr>
        <w:t>Pirkėjo</w:t>
      </w:r>
      <w:r w:rsidR="009608A4" w:rsidRPr="00245F9E">
        <w:rPr>
          <w:rFonts w:ascii="Arial" w:hAnsi="Arial" w:cs="Arial"/>
          <w:color w:val="333333"/>
          <w:sz w:val="22"/>
          <w:szCs w:val="22"/>
        </w:rPr>
        <w:t xml:space="preserve"> </w:t>
      </w:r>
      <w:r w:rsidRPr="00245F9E">
        <w:rPr>
          <w:rFonts w:ascii="Arial" w:hAnsi="Arial" w:cs="Arial"/>
          <w:color w:val="333333"/>
          <w:sz w:val="22"/>
          <w:szCs w:val="22"/>
        </w:rPr>
        <w:t>patvirtinimą (elektroniniu paštu) dėl parengtos Paslaugų sąmatos, Paslaugų teikimo plano, terminų ir priemonių tinkamumo. Sutarties vykdymo išlaidos kompensuojamos Sutartyje nustatyta tvarka.</w:t>
      </w:r>
    </w:p>
    <w:p w14:paraId="30AD16FC" w14:textId="563F3AF1" w:rsidR="003B308A" w:rsidRPr="00245F9E" w:rsidRDefault="009608A4" w:rsidP="003B308A">
      <w:pPr>
        <w:pStyle w:val="prastasiniatinklio"/>
        <w:numPr>
          <w:ilvl w:val="1"/>
          <w:numId w:val="5"/>
        </w:numPr>
        <w:tabs>
          <w:tab w:val="left" w:pos="851"/>
        </w:tabs>
        <w:ind w:left="0" w:firstLine="0"/>
        <w:jc w:val="both"/>
        <w:rPr>
          <w:rFonts w:ascii="Arial" w:hAnsi="Arial" w:cs="Arial"/>
          <w:color w:val="333333"/>
          <w:sz w:val="22"/>
          <w:szCs w:val="22"/>
        </w:rPr>
      </w:pPr>
      <w:r>
        <w:rPr>
          <w:rFonts w:ascii="Arial" w:hAnsi="Arial" w:cs="Arial"/>
          <w:color w:val="333333"/>
          <w:sz w:val="22"/>
          <w:szCs w:val="22"/>
        </w:rPr>
        <w:t>Pirkėjui</w:t>
      </w:r>
      <w:r w:rsidRPr="00245F9E">
        <w:rPr>
          <w:rFonts w:ascii="Arial" w:hAnsi="Arial" w:cs="Arial"/>
          <w:color w:val="333333"/>
          <w:sz w:val="22"/>
          <w:szCs w:val="22"/>
        </w:rPr>
        <w:t xml:space="preserve"> </w:t>
      </w:r>
      <w:r w:rsidR="006C7198" w:rsidRPr="00245F9E">
        <w:rPr>
          <w:rFonts w:ascii="Arial" w:hAnsi="Arial" w:cs="Arial"/>
          <w:color w:val="333333"/>
          <w:sz w:val="22"/>
          <w:szCs w:val="22"/>
        </w:rPr>
        <w:t xml:space="preserve">pageidaujant, </w:t>
      </w:r>
      <w:r>
        <w:rPr>
          <w:rFonts w:ascii="Arial" w:hAnsi="Arial" w:cs="Arial"/>
          <w:color w:val="333333"/>
          <w:sz w:val="22"/>
          <w:szCs w:val="22"/>
        </w:rPr>
        <w:t>Tiekėjas</w:t>
      </w:r>
      <w:r w:rsidR="006C7198" w:rsidRPr="00245F9E">
        <w:rPr>
          <w:rFonts w:ascii="Arial" w:hAnsi="Arial" w:cs="Arial"/>
          <w:color w:val="333333"/>
          <w:sz w:val="22"/>
          <w:szCs w:val="22"/>
        </w:rPr>
        <w:t xml:space="preserve"> įsipareigoja, pagal šalių iš anksto suderintą grafiką, </w:t>
      </w:r>
      <w:r w:rsidR="00C626CD">
        <w:rPr>
          <w:rFonts w:ascii="Arial" w:hAnsi="Arial" w:cs="Arial"/>
          <w:color w:val="333333"/>
          <w:sz w:val="22"/>
          <w:szCs w:val="22"/>
        </w:rPr>
        <w:t>Pirkėjui</w:t>
      </w:r>
      <w:r w:rsidR="00C626CD" w:rsidRPr="00245F9E">
        <w:rPr>
          <w:rFonts w:ascii="Arial" w:hAnsi="Arial" w:cs="Arial"/>
          <w:color w:val="333333"/>
          <w:sz w:val="22"/>
          <w:szCs w:val="22"/>
        </w:rPr>
        <w:t xml:space="preserve"> </w:t>
      </w:r>
      <w:r w:rsidR="006C7198" w:rsidRPr="00245F9E">
        <w:rPr>
          <w:rFonts w:ascii="Arial" w:hAnsi="Arial" w:cs="Arial"/>
          <w:color w:val="333333"/>
          <w:sz w:val="22"/>
          <w:szCs w:val="22"/>
        </w:rPr>
        <w:t>teikti (el. paštu) raštiškas ataskaitas apie tarpinius Paslaugų teikimo rezultatus.</w:t>
      </w:r>
    </w:p>
    <w:p w14:paraId="1DF0592F" w14:textId="77777777" w:rsidR="003B308A" w:rsidRPr="00245F9E" w:rsidRDefault="006C7198" w:rsidP="003B308A">
      <w:pPr>
        <w:pStyle w:val="prastasiniatinklio"/>
        <w:numPr>
          <w:ilvl w:val="1"/>
          <w:numId w:val="5"/>
        </w:numPr>
        <w:tabs>
          <w:tab w:val="left" w:pos="851"/>
        </w:tabs>
        <w:ind w:left="0" w:firstLine="0"/>
        <w:jc w:val="both"/>
        <w:rPr>
          <w:rFonts w:ascii="Arial" w:hAnsi="Arial" w:cs="Arial"/>
          <w:color w:val="333333"/>
          <w:sz w:val="22"/>
          <w:szCs w:val="22"/>
        </w:rPr>
      </w:pPr>
      <w:r w:rsidRPr="00245F9E">
        <w:rPr>
          <w:rFonts w:ascii="Arial" w:hAnsi="Arial" w:cs="Arial"/>
          <w:color w:val="333333"/>
          <w:sz w:val="22"/>
          <w:szCs w:val="22"/>
        </w:rPr>
        <w:lastRenderedPageBreak/>
        <w:t>Paslaugos laikomos tinkamai suteiktomis, kai yra įvykdytos šios sąlygos:</w:t>
      </w:r>
    </w:p>
    <w:p w14:paraId="101FE1E7" w14:textId="77777777" w:rsidR="003B308A" w:rsidRPr="00245F9E" w:rsidRDefault="006C7198" w:rsidP="003B308A">
      <w:pPr>
        <w:pStyle w:val="prastasiniatinklio"/>
        <w:numPr>
          <w:ilvl w:val="1"/>
          <w:numId w:val="5"/>
        </w:numPr>
        <w:tabs>
          <w:tab w:val="left" w:pos="851"/>
        </w:tabs>
        <w:ind w:left="0" w:firstLine="0"/>
        <w:jc w:val="both"/>
        <w:rPr>
          <w:rFonts w:ascii="Arial" w:hAnsi="Arial" w:cs="Arial"/>
          <w:color w:val="333333"/>
          <w:sz w:val="22"/>
          <w:szCs w:val="22"/>
        </w:rPr>
      </w:pPr>
      <w:r w:rsidRPr="00245F9E">
        <w:rPr>
          <w:rFonts w:ascii="Arial" w:hAnsi="Arial" w:cs="Arial"/>
          <w:color w:val="333333"/>
          <w:sz w:val="22"/>
          <w:szCs w:val="22"/>
        </w:rPr>
        <w:t>Užsakymas yra laiku ir kokybiškai (turiniu ir forma) įvykdytas Užsakyme ir Sutartyje nustatytomis sąlygomis ir tvarka;</w:t>
      </w:r>
    </w:p>
    <w:p w14:paraId="4BA2EFBA" w14:textId="3F38036F" w:rsidR="00F840F2" w:rsidRPr="00245F9E" w:rsidRDefault="00772B6E" w:rsidP="003B308A">
      <w:pPr>
        <w:pStyle w:val="prastasiniatinklio"/>
        <w:numPr>
          <w:ilvl w:val="1"/>
          <w:numId w:val="5"/>
        </w:numPr>
        <w:tabs>
          <w:tab w:val="left" w:pos="851"/>
        </w:tabs>
        <w:ind w:left="0" w:firstLine="0"/>
        <w:jc w:val="both"/>
        <w:rPr>
          <w:rFonts w:ascii="Arial" w:hAnsi="Arial" w:cs="Arial"/>
          <w:color w:val="333333"/>
          <w:sz w:val="22"/>
          <w:szCs w:val="22"/>
        </w:rPr>
      </w:pPr>
      <w:r>
        <w:rPr>
          <w:rFonts w:ascii="Arial" w:hAnsi="Arial" w:cs="Arial"/>
          <w:color w:val="333333"/>
          <w:sz w:val="22"/>
          <w:szCs w:val="22"/>
        </w:rPr>
        <w:t>Tiekėjas</w:t>
      </w:r>
      <w:r w:rsidR="006C7198" w:rsidRPr="00245F9E">
        <w:rPr>
          <w:rFonts w:ascii="Arial" w:hAnsi="Arial" w:cs="Arial"/>
          <w:color w:val="333333"/>
          <w:sz w:val="22"/>
          <w:szCs w:val="22"/>
        </w:rPr>
        <w:t xml:space="preserve"> pateikia </w:t>
      </w:r>
      <w:r w:rsidR="00C626CD">
        <w:rPr>
          <w:rFonts w:ascii="Arial" w:hAnsi="Arial" w:cs="Arial"/>
          <w:color w:val="333333"/>
          <w:sz w:val="22"/>
          <w:szCs w:val="22"/>
        </w:rPr>
        <w:t>Pirkėju</w:t>
      </w:r>
      <w:r w:rsidR="00C626CD" w:rsidRPr="00245F9E">
        <w:rPr>
          <w:rFonts w:ascii="Arial" w:hAnsi="Arial" w:cs="Arial"/>
          <w:color w:val="333333"/>
          <w:sz w:val="22"/>
          <w:szCs w:val="22"/>
        </w:rPr>
        <w:t xml:space="preserve">i </w:t>
      </w:r>
      <w:r w:rsidR="006C7198" w:rsidRPr="00245F9E">
        <w:rPr>
          <w:rFonts w:ascii="Arial" w:hAnsi="Arial" w:cs="Arial"/>
          <w:color w:val="333333"/>
          <w:sz w:val="22"/>
          <w:szCs w:val="22"/>
        </w:rPr>
        <w:t>(PVM) sąskaitas faktūras pagal iš anksto suderintą Paslaugų sąmatą.</w:t>
      </w:r>
    </w:p>
    <w:p w14:paraId="207271D8" w14:textId="6BBB85B7" w:rsidR="004258DB" w:rsidRPr="00245F9E" w:rsidRDefault="00EF0F6D" w:rsidP="004258DB">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245F9E">
        <w:rPr>
          <w:rFonts w:cs="Arial"/>
          <w:b/>
        </w:rPr>
        <w:t>APLINKOS APSAUGOS REIKALAVIMAI</w:t>
      </w:r>
    </w:p>
    <w:p w14:paraId="1A5BD916" w14:textId="41399178" w:rsidR="0099483E" w:rsidRPr="00245F9E" w:rsidRDefault="0099483E" w:rsidP="0015571D">
      <w:pPr>
        <w:tabs>
          <w:tab w:val="left" w:pos="567"/>
        </w:tabs>
        <w:ind w:firstLine="0"/>
        <w:jc w:val="both"/>
        <w:rPr>
          <w:rFonts w:cs="Arial"/>
        </w:rPr>
      </w:pPr>
      <w:r w:rsidRPr="00245F9E">
        <w:rPr>
          <w:rFonts w:cs="Arial"/>
        </w:rPr>
        <w:t xml:space="preserve">7.1. informaciją apie renginį (pvz., nuorodas, žymėjimus, renginio programą ir kt.) pateikti el. formatu (pvz., QR kodais, el. paštu, mob. aplikacijomis ir kt.). </w:t>
      </w:r>
    </w:p>
    <w:p w14:paraId="50A3D5D1" w14:textId="1CCD3E9F" w:rsidR="0099483E" w:rsidRPr="00245F9E" w:rsidRDefault="0099483E" w:rsidP="0015571D">
      <w:pPr>
        <w:tabs>
          <w:tab w:val="left" w:pos="567"/>
        </w:tabs>
        <w:ind w:firstLine="0"/>
        <w:jc w:val="both"/>
        <w:rPr>
          <w:rFonts w:cs="Arial"/>
        </w:rPr>
      </w:pPr>
      <w:r w:rsidRPr="00245F9E">
        <w:rPr>
          <w:rFonts w:cs="Arial"/>
        </w:rPr>
        <w:t xml:space="preserve">7.2. naudoti daugkartinio panaudojimo laikinąsias renginio konstrukcijas (pvz., sieneles, </w:t>
      </w:r>
      <w:proofErr w:type="spellStart"/>
      <w:r w:rsidRPr="00245F9E">
        <w:rPr>
          <w:rFonts w:cs="Arial"/>
        </w:rPr>
        <w:t>bortelius</w:t>
      </w:r>
      <w:proofErr w:type="spellEnd"/>
      <w:r w:rsidRPr="00245F9E">
        <w:rPr>
          <w:rFonts w:cs="Arial"/>
        </w:rPr>
        <w:t>, užtvaras, reklaminius stendus ir kt.);</w:t>
      </w:r>
    </w:p>
    <w:p w14:paraId="384E8EF0" w14:textId="7DC2ED8E" w:rsidR="0099483E" w:rsidRPr="00245F9E" w:rsidRDefault="0099483E" w:rsidP="0015571D">
      <w:pPr>
        <w:tabs>
          <w:tab w:val="left" w:pos="567"/>
        </w:tabs>
        <w:ind w:firstLine="0"/>
        <w:jc w:val="both"/>
        <w:rPr>
          <w:rFonts w:cs="Arial"/>
        </w:rPr>
      </w:pPr>
      <w:r w:rsidRPr="00245F9E">
        <w:rPr>
          <w:rFonts w:cs="Arial"/>
        </w:rPr>
        <w:t>7.3. atliekoms rinkti naudojami atliekų maišai turi būti biologiškai skaidūs (kompostuojami);</w:t>
      </w:r>
    </w:p>
    <w:p w14:paraId="38CE6920" w14:textId="7451468B" w:rsidR="0099483E" w:rsidRPr="00245F9E" w:rsidRDefault="0099483E" w:rsidP="0015571D">
      <w:pPr>
        <w:tabs>
          <w:tab w:val="left" w:pos="567"/>
        </w:tabs>
        <w:ind w:firstLine="0"/>
        <w:jc w:val="both"/>
        <w:rPr>
          <w:rFonts w:cs="Arial"/>
        </w:rPr>
      </w:pPr>
      <w:r w:rsidRPr="00245F9E">
        <w:rPr>
          <w:rFonts w:cs="Arial"/>
        </w:rPr>
        <w:t>7.4. renginio vietoje susidarančios atliekos (pvz., stiklas, popierius, plastikas, metalas, biologiškai skaidžios atliekos ir kt.) turi būti rūšiuojamos.</w:t>
      </w:r>
    </w:p>
    <w:p w14:paraId="61A3C598" w14:textId="1F184AEF" w:rsidR="0099483E" w:rsidRPr="00245F9E" w:rsidRDefault="0099483E" w:rsidP="0015571D">
      <w:pPr>
        <w:tabs>
          <w:tab w:val="left" w:pos="567"/>
        </w:tabs>
        <w:ind w:firstLine="0"/>
        <w:jc w:val="both"/>
        <w:rPr>
          <w:rFonts w:cs="Arial"/>
        </w:rPr>
      </w:pPr>
      <w:r w:rsidRPr="00245F9E">
        <w:rPr>
          <w:rFonts w:cs="Arial"/>
        </w:rPr>
        <w:t>7.5. Teikiant maitinimo paslaugas naudojami maisto produktai turi atitikti šiuos minimalius aplinkos apsaugos kriterijus:</w:t>
      </w:r>
    </w:p>
    <w:p w14:paraId="62E0314F" w14:textId="1A271539" w:rsidR="0099483E" w:rsidRPr="00245F9E" w:rsidRDefault="0099483E" w:rsidP="0015571D">
      <w:pPr>
        <w:tabs>
          <w:tab w:val="left" w:pos="567"/>
        </w:tabs>
        <w:ind w:firstLine="0"/>
        <w:jc w:val="both"/>
        <w:rPr>
          <w:rFonts w:cs="Arial"/>
        </w:rPr>
      </w:pPr>
      <w:r w:rsidRPr="137AD34E">
        <w:rPr>
          <w:rFonts w:cs="Arial"/>
        </w:rPr>
        <w:t xml:space="preserve">7.5.1. ne mažiau kaip 30 proc. </w:t>
      </w:r>
      <w:r w:rsidR="49154B22" w:rsidRPr="137AD34E">
        <w:rPr>
          <w:rFonts w:cs="Arial"/>
        </w:rPr>
        <w:t xml:space="preserve">perkamų </w:t>
      </w:r>
      <w:r w:rsidRPr="137AD34E">
        <w:rPr>
          <w:rFonts w:cs="Arial"/>
        </w:rPr>
        <w:t>maisto produktų (išskyrus maisto produktus skirtus gyvūnams) kiekio (kilogramais, litrais, vienetais) turi atitikti bent vieną iš šių minimalių aplinkos apsaugos kriterijų:</w:t>
      </w:r>
    </w:p>
    <w:p w14:paraId="4DD07C6A" w14:textId="5AA812DA" w:rsidR="0099483E" w:rsidRPr="00245F9E" w:rsidRDefault="0099483E" w:rsidP="0015571D">
      <w:pPr>
        <w:tabs>
          <w:tab w:val="left" w:pos="567"/>
        </w:tabs>
        <w:ind w:firstLine="0"/>
        <w:jc w:val="both"/>
        <w:rPr>
          <w:rFonts w:cs="Arial"/>
        </w:rPr>
      </w:pPr>
      <w:r w:rsidRPr="33A01545">
        <w:rPr>
          <w:rFonts w:cs="Arial"/>
        </w:rPr>
        <w:t xml:space="preserve">7.5.1.1. </w:t>
      </w:r>
      <w:r w:rsidR="392470B6" w:rsidRPr="33A01545">
        <w:rPr>
          <w:rFonts w:cs="Arial"/>
        </w:rPr>
        <w:t xml:space="preserve"> produktai turi turėti ekologinės gamybos (ekologiškam ir perėjimo prie ekologinės gamybos laikotarpio) produktui išduotą sertifikatą pagal</w:t>
      </w:r>
      <w:r w:rsidRPr="33A01545">
        <w:rPr>
          <w:rFonts w:cs="Arial"/>
        </w:rPr>
        <w:t xml:space="preserve"> 2018 m. gegužės 30 d. Europos Parlamento ir Tarybos reglamento (ES) 2018/848 dėl ekologinės gamybos ir ekologiškų produktų ženklinimo, kuriuo panaikinamas Tarybos reglamentas (EB) Nr. 834/2007 su visais pakeitimais ir papildymais, reikalavimus;</w:t>
      </w:r>
    </w:p>
    <w:p w14:paraId="5241CABE" w14:textId="346A9D07" w:rsidR="0099483E" w:rsidRPr="00245F9E" w:rsidRDefault="0099483E" w:rsidP="0015571D">
      <w:pPr>
        <w:tabs>
          <w:tab w:val="left" w:pos="567"/>
        </w:tabs>
        <w:ind w:firstLine="0"/>
        <w:jc w:val="both"/>
        <w:rPr>
          <w:rFonts w:cs="Arial"/>
        </w:rPr>
      </w:pPr>
      <w:r w:rsidRPr="137AD34E">
        <w:rPr>
          <w:rFonts w:cs="Arial"/>
        </w:rPr>
        <w:t xml:space="preserve">7.5.1.2. </w:t>
      </w:r>
      <w:r w:rsidR="1D76066E" w:rsidRPr="137AD34E">
        <w:rPr>
          <w:rFonts w:cs="Arial"/>
        </w:rPr>
        <w:t xml:space="preserve">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r w:rsidRPr="137AD34E">
        <w:rPr>
          <w:rFonts w:cs="Arial"/>
        </w:rPr>
        <w:t xml:space="preserve">;  </w:t>
      </w:r>
    </w:p>
    <w:p w14:paraId="410BCBDE" w14:textId="30F3189E" w:rsidR="0099483E" w:rsidRPr="00245F9E" w:rsidRDefault="0099483E" w:rsidP="00D14A2B">
      <w:pPr>
        <w:tabs>
          <w:tab w:val="left" w:pos="567"/>
        </w:tabs>
        <w:ind w:firstLine="0"/>
        <w:jc w:val="both"/>
        <w:rPr>
          <w:rFonts w:cs="Arial"/>
        </w:rPr>
      </w:pPr>
      <w:r w:rsidRPr="137AD34E">
        <w:rPr>
          <w:rFonts w:cs="Arial"/>
        </w:rPr>
        <w:t>7.5.1.3.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5084026F" w14:textId="29DC0071" w:rsidR="6EB4ADDC" w:rsidRPr="00D14A2B" w:rsidRDefault="6EB4ADDC" w:rsidP="137AD34E">
      <w:pPr>
        <w:tabs>
          <w:tab w:val="left" w:pos="567"/>
        </w:tabs>
        <w:spacing w:after="60"/>
        <w:ind w:firstLine="0"/>
        <w:jc w:val="both"/>
        <w:rPr>
          <w:rFonts w:cs="Arial"/>
        </w:rPr>
      </w:pPr>
      <w:r w:rsidRPr="137AD34E">
        <w:rPr>
          <w:rFonts w:cs="Arial"/>
        </w:rPr>
        <w:t xml:space="preserve">7.5.1.4. </w:t>
      </w:r>
      <w:r w:rsidRPr="00D14A2B">
        <w:rPr>
          <w:rFonts w:cs="Arial"/>
        </w:rPr>
        <w:t>žuvys, moliuskai ir vėžiagyviai turi atitikti bent vieną iš 7.5.1.1–7.5.1.3 papunkčiuose išvardytų minimalių aplinkos apsaugos kriterijų arba būti sertifikuoti pagal tausios žvejybos ar darnios akvakultūros schemas ir paženklinti ekologiniais ženklais, pvz., „</w:t>
      </w:r>
      <w:proofErr w:type="spellStart"/>
      <w:r w:rsidRPr="00D14A2B">
        <w:rPr>
          <w:rFonts w:cs="Arial"/>
        </w:rPr>
        <w:t>Aquaculture</w:t>
      </w:r>
      <w:proofErr w:type="spellEnd"/>
      <w:r w:rsidRPr="00D14A2B">
        <w:rPr>
          <w:rFonts w:cs="Arial"/>
        </w:rPr>
        <w:t xml:space="preserve"> </w:t>
      </w:r>
      <w:proofErr w:type="spellStart"/>
      <w:r w:rsidRPr="00D14A2B">
        <w:rPr>
          <w:rFonts w:cs="Arial"/>
        </w:rPr>
        <w:t>Stewardship</w:t>
      </w:r>
      <w:proofErr w:type="spellEnd"/>
      <w:r w:rsidRPr="00D14A2B">
        <w:rPr>
          <w:rFonts w:cs="Arial"/>
        </w:rPr>
        <w:t xml:space="preserve"> </w:t>
      </w:r>
      <w:proofErr w:type="spellStart"/>
      <w:r w:rsidRPr="00D14A2B">
        <w:rPr>
          <w:rFonts w:cs="Arial"/>
        </w:rPr>
        <w:t>Council</w:t>
      </w:r>
      <w:proofErr w:type="spellEnd"/>
      <w:r w:rsidRPr="00D14A2B">
        <w:rPr>
          <w:rFonts w:cs="Arial"/>
        </w:rPr>
        <w:t>“, „</w:t>
      </w:r>
      <w:proofErr w:type="spellStart"/>
      <w:r w:rsidRPr="00D14A2B">
        <w:rPr>
          <w:rFonts w:cs="Arial"/>
        </w:rPr>
        <w:t>The</w:t>
      </w:r>
      <w:proofErr w:type="spellEnd"/>
      <w:r w:rsidRPr="00D14A2B">
        <w:rPr>
          <w:rFonts w:cs="Arial"/>
        </w:rPr>
        <w:t xml:space="preserve"> Marine </w:t>
      </w:r>
      <w:proofErr w:type="spellStart"/>
      <w:r w:rsidRPr="00D14A2B">
        <w:rPr>
          <w:rFonts w:cs="Arial"/>
        </w:rPr>
        <w:t>Stewardship</w:t>
      </w:r>
      <w:proofErr w:type="spellEnd"/>
      <w:r w:rsidRPr="00D14A2B">
        <w:rPr>
          <w:rFonts w:cs="Arial"/>
        </w:rPr>
        <w:t xml:space="preserve"> </w:t>
      </w:r>
      <w:proofErr w:type="spellStart"/>
      <w:r w:rsidRPr="00D14A2B">
        <w:rPr>
          <w:rFonts w:cs="Arial"/>
        </w:rPr>
        <w:t>Council</w:t>
      </w:r>
      <w:proofErr w:type="spellEnd"/>
      <w:r w:rsidRPr="00D14A2B">
        <w:rPr>
          <w:rFonts w:cs="Arial"/>
        </w:rPr>
        <w:t xml:space="preserve">“, „Best </w:t>
      </w:r>
      <w:proofErr w:type="spellStart"/>
      <w:r w:rsidRPr="00D14A2B">
        <w:rPr>
          <w:rFonts w:cs="Arial"/>
        </w:rPr>
        <w:t>Aquaculture</w:t>
      </w:r>
      <w:proofErr w:type="spellEnd"/>
      <w:r w:rsidRPr="00D14A2B">
        <w:rPr>
          <w:rFonts w:cs="Arial"/>
        </w:rPr>
        <w:t xml:space="preserve"> </w:t>
      </w:r>
      <w:proofErr w:type="spellStart"/>
      <w:r w:rsidRPr="00D14A2B">
        <w:rPr>
          <w:rFonts w:cs="Arial"/>
        </w:rPr>
        <w:t>Practices</w:t>
      </w:r>
      <w:proofErr w:type="spellEnd"/>
      <w:r w:rsidRPr="00D14A2B">
        <w:rPr>
          <w:rFonts w:cs="Arial"/>
        </w:rPr>
        <w:t>“ arba kitu lygiaverčiu ekologiniu ženklu.</w:t>
      </w:r>
    </w:p>
    <w:p w14:paraId="7C98CC40" w14:textId="2C3C4CD8" w:rsidR="0099483E" w:rsidRPr="00245F9E" w:rsidRDefault="0099483E" w:rsidP="0015571D">
      <w:pPr>
        <w:tabs>
          <w:tab w:val="left" w:pos="567"/>
        </w:tabs>
        <w:ind w:firstLine="0"/>
        <w:jc w:val="both"/>
        <w:rPr>
          <w:rFonts w:cs="Arial"/>
        </w:rPr>
      </w:pPr>
      <w:r w:rsidRPr="33A01545">
        <w:rPr>
          <w:rFonts w:cs="Arial"/>
        </w:rPr>
        <w:t>7.6. Atitiktį reikalavimams įrodantys dokumentai: (7.5.1.1–7.5.1.</w:t>
      </w:r>
      <w:r w:rsidR="2A4E1ABF" w:rsidRPr="33A01545">
        <w:rPr>
          <w:rFonts w:cs="Arial"/>
        </w:rPr>
        <w:t>4</w:t>
      </w:r>
      <w:r w:rsidRPr="33A01545">
        <w:rPr>
          <w:rFonts w:cs="Arial"/>
        </w:rPr>
        <w:t xml:space="preserve"> papunkčiams) galiojantys ekologinės gamybos sertifikatai</w:t>
      </w:r>
      <w:r w:rsidR="2B84A1F8" w:rsidRPr="33A01545">
        <w:rPr>
          <w:rFonts w:cs="Arial"/>
        </w:rPr>
        <w:t>,</w:t>
      </w:r>
      <w:r w:rsidRPr="33A01545">
        <w:rPr>
          <w:rFonts w:cs="Arial"/>
        </w:rPr>
        <w:t xml:space="preserve"> </w:t>
      </w:r>
      <w:r w:rsidR="394A8E3E" w:rsidRPr="009133F9">
        <w:rPr>
          <w:rFonts w:cs="Arial"/>
        </w:rPr>
        <w:t xml:space="preserve"> skelbiami TRACES sistemoje</w:t>
      </w:r>
      <w:r w:rsidRPr="33A01545">
        <w:rPr>
          <w:rFonts w:cs="Arial"/>
        </w:rPr>
        <w:t xml:space="preserve">, galiojantys NKP gamintojų sertifikatai, skelbiami sertifikavimo įstaigų interneto svetainėse, </w:t>
      </w:r>
      <w:r w:rsidR="3C7DCA38" w:rsidRPr="33A01545">
        <w:rPr>
          <w:rFonts w:cs="Arial"/>
        </w:rPr>
        <w:t>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0CE0B3D5" w14:textId="28B25E83" w:rsidR="0099483E" w:rsidRPr="00245F9E" w:rsidRDefault="0099483E" w:rsidP="0015571D">
      <w:pPr>
        <w:tabs>
          <w:tab w:val="left" w:pos="567"/>
        </w:tabs>
        <w:ind w:firstLine="0"/>
        <w:jc w:val="both"/>
        <w:rPr>
          <w:rFonts w:cs="Arial"/>
        </w:rPr>
      </w:pPr>
      <w:r w:rsidRPr="00245F9E">
        <w:rPr>
          <w:rFonts w:cs="Arial"/>
        </w:rPr>
        <w:lastRenderedPageBreak/>
        <w:t xml:space="preserve">7.7. Maisto produktai, kuriems taikomi šie aplinkos apsaugos kriterijai turės būti nurodyti valgiaraštyje.  </w:t>
      </w:r>
    </w:p>
    <w:p w14:paraId="235F9A2B" w14:textId="29DBF9E4" w:rsidR="0099483E" w:rsidRPr="00245F9E" w:rsidRDefault="0099483E" w:rsidP="0015571D">
      <w:pPr>
        <w:tabs>
          <w:tab w:val="left" w:pos="567"/>
        </w:tabs>
        <w:spacing w:after="60"/>
        <w:ind w:firstLine="0"/>
        <w:jc w:val="both"/>
        <w:rPr>
          <w:rFonts w:cs="Arial"/>
        </w:rPr>
      </w:pPr>
      <w:r w:rsidRPr="00245F9E">
        <w:rPr>
          <w:rFonts w:cs="Arial"/>
        </w:rPr>
        <w:t>7.8. Teikiant maitinimo paslaugas turi būti naudojami daugkartinio naudojimo indai ir įrankiai.</w:t>
      </w:r>
    </w:p>
    <w:p w14:paraId="497DA78F" w14:textId="77777777" w:rsidR="00946EBC" w:rsidRPr="00245F9E" w:rsidRDefault="00946EBC" w:rsidP="0099483E">
      <w:pPr>
        <w:tabs>
          <w:tab w:val="left" w:pos="567"/>
        </w:tabs>
        <w:spacing w:after="60"/>
        <w:ind w:firstLine="0"/>
        <w:jc w:val="both"/>
        <w:rPr>
          <w:rFonts w:cs="Arial"/>
          <w:u w:val="single"/>
        </w:rPr>
      </w:pPr>
    </w:p>
    <w:p w14:paraId="73899F6E" w14:textId="77777777" w:rsidR="004D56E0" w:rsidRPr="00245F9E" w:rsidRDefault="004D56E0" w:rsidP="004D56E0">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245F9E">
        <w:rPr>
          <w:rStyle w:val="Laukeliai"/>
          <w:rFonts w:cs="Arial"/>
          <w:b/>
          <w:sz w:val="22"/>
        </w:rPr>
        <w:t>KOKYBĖ IR TRŪKUMŲ PAŠALINIMAS</w:t>
      </w:r>
    </w:p>
    <w:p w14:paraId="015ACC86" w14:textId="635DE1EE" w:rsidR="00A64044" w:rsidRPr="00245F9E" w:rsidRDefault="00CF4492" w:rsidP="00D14A2B">
      <w:pPr>
        <w:pStyle w:val="Sraopastraipa"/>
        <w:numPr>
          <w:ilvl w:val="1"/>
          <w:numId w:val="6"/>
        </w:numPr>
        <w:tabs>
          <w:tab w:val="left" w:pos="0"/>
          <w:tab w:val="left" w:pos="567"/>
        </w:tabs>
        <w:spacing w:after="60"/>
        <w:ind w:left="0" w:firstLine="0"/>
        <w:jc w:val="both"/>
        <w:rPr>
          <w:rFonts w:cs="Arial"/>
        </w:rPr>
      </w:pPr>
      <w:r>
        <w:rPr>
          <w:rFonts w:cs="Arial"/>
        </w:rPr>
        <w:t>Tiekėjas</w:t>
      </w:r>
      <w:r w:rsidR="00A64044" w:rsidRPr="00245F9E">
        <w:rPr>
          <w:rFonts w:cs="Arial"/>
        </w:rPr>
        <w:t xml:space="preserve"> turi teikti Paslaugas profesionaliai, kokybiškai ir laiku, vadovaujantis Sutartyje nustatyta tvarka, asmens duomenų teisinės apsaugos standartais, Paslaugų teikimo metu Paslaugų teikimo vietoje galiojančiais teisės aktais;</w:t>
      </w:r>
    </w:p>
    <w:p w14:paraId="1364DEFD" w14:textId="77777777" w:rsidR="00A64044" w:rsidRPr="00245F9E" w:rsidRDefault="00A64044" w:rsidP="00D14A2B">
      <w:pPr>
        <w:pStyle w:val="Sraopastraipa"/>
        <w:numPr>
          <w:ilvl w:val="1"/>
          <w:numId w:val="6"/>
        </w:numPr>
        <w:tabs>
          <w:tab w:val="left" w:pos="0"/>
          <w:tab w:val="left" w:pos="567"/>
        </w:tabs>
        <w:spacing w:after="60"/>
        <w:ind w:left="0" w:firstLine="0"/>
        <w:jc w:val="both"/>
        <w:rPr>
          <w:rFonts w:cs="Arial"/>
        </w:rPr>
      </w:pPr>
      <w:r w:rsidRPr="00245F9E">
        <w:rPr>
          <w:rFonts w:cs="Arial"/>
        </w:rPr>
        <w:t>Paslaugų kokybė turi atitikti šioje techninėje specifikacijoje, Užsakyme ir Sutartyje nustatytus reikalavimus. Paslaugos turi būti teikiamos laikantis Paslaugų teikimo vietoje galiojančių standartų ir teisės aktų reikalavimų, kurie keliami teikiamoms Paslaugoms.</w:t>
      </w:r>
    </w:p>
    <w:p w14:paraId="1FCB4D21" w14:textId="0BDF4BA5" w:rsidR="00A64044" w:rsidRPr="00245F9E" w:rsidRDefault="00CF4492" w:rsidP="00EF6950">
      <w:pPr>
        <w:pStyle w:val="Sraopastraipa"/>
        <w:numPr>
          <w:ilvl w:val="1"/>
          <w:numId w:val="6"/>
        </w:numPr>
        <w:tabs>
          <w:tab w:val="left" w:pos="567"/>
        </w:tabs>
        <w:spacing w:after="60"/>
        <w:ind w:left="0" w:firstLine="0"/>
        <w:jc w:val="both"/>
        <w:rPr>
          <w:rFonts w:cs="Arial"/>
        </w:rPr>
      </w:pPr>
      <w:r w:rsidRPr="33A01545">
        <w:rPr>
          <w:rFonts w:cs="Arial"/>
        </w:rPr>
        <w:t xml:space="preserve">Pirkėjui </w:t>
      </w:r>
      <w:r w:rsidR="00A64044" w:rsidRPr="33A01545">
        <w:rPr>
          <w:rFonts w:cs="Arial"/>
        </w:rPr>
        <w:t>pareikalavus</w:t>
      </w:r>
      <w:r w:rsidR="00EF6950">
        <w:rPr>
          <w:rFonts w:cs="Arial"/>
        </w:rPr>
        <w:t>,</w:t>
      </w:r>
      <w:r w:rsidR="00A64044" w:rsidRPr="33A01545">
        <w:rPr>
          <w:rFonts w:cs="Arial"/>
        </w:rPr>
        <w:t xml:space="preserve"> </w:t>
      </w:r>
      <w:r w:rsidR="00772B6E" w:rsidRPr="33A01545">
        <w:rPr>
          <w:rFonts w:cs="Arial"/>
        </w:rPr>
        <w:t>Tiekėjas</w:t>
      </w:r>
      <w:r w:rsidR="00A64044" w:rsidRPr="33A01545">
        <w:rPr>
          <w:rFonts w:cs="Arial"/>
        </w:rPr>
        <w:t xml:space="preserve"> privalo</w:t>
      </w:r>
      <w:r w:rsidR="19CC8A52" w:rsidRPr="33A01545">
        <w:rPr>
          <w:rFonts w:cs="Arial"/>
        </w:rPr>
        <w:t xml:space="preserve"> per 3 darbo dienas, o skubiais atvejais – per 1 darbo dieną, </w:t>
      </w:r>
      <w:r w:rsidR="00A64044" w:rsidRPr="33A01545">
        <w:rPr>
          <w:rFonts w:cs="Arial"/>
        </w:rPr>
        <w:t xml:space="preserve"> teikti </w:t>
      </w:r>
      <w:r w:rsidR="00772B6E" w:rsidRPr="33A01545">
        <w:rPr>
          <w:rFonts w:cs="Arial"/>
        </w:rPr>
        <w:t>Tiekėjo</w:t>
      </w:r>
      <w:r w:rsidR="00A64044" w:rsidRPr="33A01545">
        <w:rPr>
          <w:rFonts w:cs="Arial"/>
        </w:rPr>
        <w:t xml:space="preserve"> turimą ir jam teisėtai prieinamą informaciją, susijusią su Sutarties vykdymu.</w:t>
      </w:r>
    </w:p>
    <w:p w14:paraId="555AB953" w14:textId="7242D7FE" w:rsidR="00A64044" w:rsidRPr="00245F9E" w:rsidRDefault="00CF4492" w:rsidP="004F0807">
      <w:pPr>
        <w:pStyle w:val="Sraopastraipa"/>
        <w:numPr>
          <w:ilvl w:val="1"/>
          <w:numId w:val="6"/>
        </w:numPr>
        <w:tabs>
          <w:tab w:val="left" w:pos="0"/>
          <w:tab w:val="left" w:pos="567"/>
        </w:tabs>
        <w:spacing w:after="60"/>
        <w:ind w:left="0" w:firstLine="0"/>
        <w:jc w:val="both"/>
        <w:rPr>
          <w:rFonts w:cs="Arial"/>
        </w:rPr>
      </w:pPr>
      <w:r>
        <w:rPr>
          <w:rFonts w:cs="Arial"/>
        </w:rPr>
        <w:t>Tiekėjas</w:t>
      </w:r>
      <w:r w:rsidR="00A64044" w:rsidRPr="00245F9E">
        <w:rPr>
          <w:rFonts w:cs="Arial"/>
        </w:rPr>
        <w:t xml:space="preserve"> privalo pasirūpinti resursais, reikalingais įvykdyti Sutartyje ir jos prieduose nurodytus Paslaugų teikėjo įsipareigojimus. </w:t>
      </w:r>
      <w:r>
        <w:rPr>
          <w:rFonts w:cs="Arial"/>
        </w:rPr>
        <w:t>Tiekėjas</w:t>
      </w:r>
      <w:r w:rsidR="00A64044" w:rsidRPr="00245F9E">
        <w:rPr>
          <w:rFonts w:cs="Arial"/>
        </w:rPr>
        <w:t xml:space="preserve"> privalo fiksuoti visas ūkines ir kitas operacijas, susijusias su Sutarties vykdymu, ir teisės aktų nustatyta tvarka saugoti su šiomis operacijomis susijusius dokumentus.</w:t>
      </w:r>
    </w:p>
    <w:p w14:paraId="14848E8B" w14:textId="77777777" w:rsidR="00A64044" w:rsidRPr="00245F9E" w:rsidRDefault="00A64044" w:rsidP="004F0807">
      <w:pPr>
        <w:pStyle w:val="Sraopastraipa"/>
        <w:numPr>
          <w:ilvl w:val="1"/>
          <w:numId w:val="6"/>
        </w:numPr>
        <w:tabs>
          <w:tab w:val="left" w:pos="0"/>
          <w:tab w:val="left" w:pos="567"/>
        </w:tabs>
        <w:spacing w:after="60"/>
        <w:ind w:left="0" w:firstLine="0"/>
        <w:jc w:val="both"/>
        <w:rPr>
          <w:rFonts w:cs="Arial"/>
        </w:rPr>
      </w:pPr>
      <w:r w:rsidRPr="00245F9E">
        <w:rPr>
          <w:rFonts w:cs="Arial"/>
        </w:rPr>
        <w:t>Paslaugų ir (ar) Paslaugų rezultato trūkumais laikomi neatitikimai šios techninės specifikacijos ir teisės aktų, reglamentuojančių Paslaugų kokybę, reikalavimams.</w:t>
      </w:r>
    </w:p>
    <w:p w14:paraId="3C5D1D26" w14:textId="75F1D9D5" w:rsidR="00A64044" w:rsidRPr="00245F9E" w:rsidRDefault="00D943D5" w:rsidP="004F0807">
      <w:pPr>
        <w:pStyle w:val="Sraopastraipa"/>
        <w:numPr>
          <w:ilvl w:val="1"/>
          <w:numId w:val="6"/>
        </w:numPr>
        <w:tabs>
          <w:tab w:val="left" w:pos="567"/>
        </w:tabs>
        <w:spacing w:after="60"/>
        <w:ind w:left="0" w:firstLine="0"/>
        <w:jc w:val="both"/>
        <w:rPr>
          <w:rFonts w:cs="Arial"/>
        </w:rPr>
      </w:pPr>
      <w:r w:rsidRPr="33A01545">
        <w:rPr>
          <w:rFonts w:cs="Arial"/>
        </w:rPr>
        <w:t>Pirkė</w:t>
      </w:r>
      <w:r w:rsidR="00CF4492" w:rsidRPr="33A01545">
        <w:rPr>
          <w:rFonts w:cs="Arial"/>
        </w:rPr>
        <w:t>jas</w:t>
      </w:r>
      <w:r w:rsidRPr="33A01545">
        <w:rPr>
          <w:rFonts w:cs="Arial"/>
        </w:rPr>
        <w:t xml:space="preserve"> </w:t>
      </w:r>
      <w:r w:rsidR="00A64044" w:rsidRPr="33A01545">
        <w:rPr>
          <w:rFonts w:cs="Arial"/>
        </w:rPr>
        <w:t>turi teisę kreiptis į Paslaugų teikėją dėl Paslaugų ir (ar) Paslaugų rezultato trūkumų pašalinimo</w:t>
      </w:r>
      <w:r w:rsidR="7C6EFA1F" w:rsidRPr="33A01545">
        <w:rPr>
          <w:rFonts w:cs="Arial"/>
        </w:rPr>
        <w:t xml:space="preserve"> nedelsiant, renginio metu ir /ar</w:t>
      </w:r>
      <w:r w:rsidR="00A64044" w:rsidRPr="33A01545">
        <w:rPr>
          <w:rFonts w:cs="Arial"/>
        </w:rPr>
        <w:t xml:space="preserve"> ne vėliau kaip per 3 (tris) darbo dienas nuo Paslaug</w:t>
      </w:r>
      <w:r w:rsidR="00A64044" w:rsidRPr="004F0807">
        <w:rPr>
          <w:rFonts w:cs="Arial"/>
        </w:rPr>
        <w:t>ų perdavimo-priėmimo akto gavimo dienos.</w:t>
      </w:r>
    </w:p>
    <w:p w14:paraId="5B340C8D" w14:textId="2EF913AD" w:rsidR="00A64044" w:rsidRPr="00D14A2B" w:rsidRDefault="20466BE3" w:rsidP="004F0807">
      <w:pPr>
        <w:pStyle w:val="Sraopastraipa"/>
        <w:numPr>
          <w:ilvl w:val="1"/>
          <w:numId w:val="6"/>
        </w:numPr>
        <w:tabs>
          <w:tab w:val="left" w:pos="567"/>
        </w:tabs>
        <w:spacing w:after="60"/>
        <w:ind w:left="0" w:firstLine="0"/>
        <w:jc w:val="both"/>
        <w:rPr>
          <w:rFonts w:cs="Arial"/>
        </w:rPr>
      </w:pPr>
      <w:r w:rsidRPr="004F0807">
        <w:rPr>
          <w:rFonts w:cs="Arial"/>
        </w:rPr>
        <w:t xml:space="preserve">Trūkumai, pastebėti renginio metu (pvz., maisto kiekis, viešinimo priemonės, dalomoji medžiaga ir kt.), turi būti šalinami nedelsiant, t. y. </w:t>
      </w:r>
      <w:r w:rsidR="004F0807">
        <w:rPr>
          <w:rFonts w:cs="Arial"/>
        </w:rPr>
        <w:t>T</w:t>
      </w:r>
      <w:r w:rsidRPr="004F0807">
        <w:rPr>
          <w:rFonts w:cs="Arial"/>
        </w:rPr>
        <w:t>i</w:t>
      </w:r>
      <w:r w:rsidR="004F0807">
        <w:rPr>
          <w:rFonts w:cs="Arial"/>
        </w:rPr>
        <w:t>e</w:t>
      </w:r>
      <w:r w:rsidRPr="004F0807">
        <w:rPr>
          <w:rFonts w:cs="Arial"/>
        </w:rPr>
        <w:t>kėjas privalo užtikrinti jų operatyvų pašalinimą renginio metu, kiek tai yra įmanoma pagal situaciją.</w:t>
      </w:r>
    </w:p>
    <w:p w14:paraId="7511908E" w14:textId="01C7439A" w:rsidR="20466BE3" w:rsidRPr="00D14A2B" w:rsidRDefault="20466BE3" w:rsidP="004F0807">
      <w:pPr>
        <w:pStyle w:val="Sraopastraipa"/>
        <w:numPr>
          <w:ilvl w:val="1"/>
          <w:numId w:val="6"/>
        </w:numPr>
        <w:tabs>
          <w:tab w:val="left" w:pos="567"/>
        </w:tabs>
        <w:spacing w:after="60"/>
        <w:ind w:left="0" w:firstLine="0"/>
        <w:jc w:val="both"/>
        <w:rPr>
          <w:rFonts w:cs="Arial"/>
        </w:rPr>
      </w:pPr>
      <w:r w:rsidRPr="00D14A2B">
        <w:rPr>
          <w:rFonts w:cs="Arial"/>
        </w:rPr>
        <w:t>Kiti trūkumai, susiję su dokumentacija ar ataskaitomis, gali būti šalinami per 2 darbo dienas nuo Pirkėjo pranešimo.</w:t>
      </w:r>
    </w:p>
    <w:p w14:paraId="43FA8F21" w14:textId="77777777" w:rsidR="00BE542F" w:rsidRPr="00245F9E" w:rsidRDefault="00BE542F" w:rsidP="33A01545">
      <w:pPr>
        <w:pStyle w:val="Sraopastraipa"/>
        <w:tabs>
          <w:tab w:val="left" w:pos="567"/>
        </w:tabs>
        <w:spacing w:after="60"/>
        <w:ind w:left="360" w:hanging="360"/>
        <w:jc w:val="both"/>
        <w:rPr>
          <w:rFonts w:cs="Arial"/>
        </w:rPr>
      </w:pPr>
    </w:p>
    <w:p w14:paraId="5CD5617D" w14:textId="0AB64367" w:rsidR="000B579C" w:rsidRPr="00245F9E" w:rsidRDefault="00542490" w:rsidP="000B579C">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245F9E">
        <w:rPr>
          <w:rStyle w:val="Laukeliai"/>
          <w:rFonts w:cs="Arial"/>
          <w:b/>
          <w:sz w:val="22"/>
        </w:rPr>
        <w:t>APMOKĖJIMO SĄLYGOS</w:t>
      </w:r>
    </w:p>
    <w:p w14:paraId="46B3A44E" w14:textId="63723A52" w:rsidR="00BE542F" w:rsidRPr="00245F9E" w:rsidRDefault="00CF4492" w:rsidP="004F0807">
      <w:pPr>
        <w:pStyle w:val="Sraopastraipa"/>
        <w:numPr>
          <w:ilvl w:val="1"/>
          <w:numId w:val="6"/>
        </w:numPr>
        <w:tabs>
          <w:tab w:val="left" w:pos="142"/>
          <w:tab w:val="left" w:pos="284"/>
          <w:tab w:val="left" w:pos="567"/>
        </w:tabs>
        <w:spacing w:before="60" w:after="60"/>
        <w:ind w:left="0" w:firstLine="0"/>
        <w:jc w:val="both"/>
        <w:rPr>
          <w:rFonts w:cs="Arial"/>
        </w:rPr>
      </w:pPr>
      <w:bookmarkStart w:id="2" w:name="_Hlk101435639"/>
      <w:r>
        <w:rPr>
          <w:rFonts w:cs="Arial"/>
        </w:rPr>
        <w:t>Pirkėjas</w:t>
      </w:r>
      <w:r w:rsidRPr="00245F9E">
        <w:rPr>
          <w:rFonts w:cs="Arial"/>
        </w:rPr>
        <w:t xml:space="preserve"> </w:t>
      </w:r>
      <w:r w:rsidR="00BE542F" w:rsidRPr="00245F9E">
        <w:rPr>
          <w:rFonts w:cs="Arial"/>
        </w:rPr>
        <w:t xml:space="preserve">sumoka </w:t>
      </w:r>
      <w:r>
        <w:rPr>
          <w:rFonts w:cs="Arial"/>
        </w:rPr>
        <w:t>Tiekėjui</w:t>
      </w:r>
      <w:r w:rsidR="00BE542F" w:rsidRPr="00245F9E">
        <w:rPr>
          <w:rFonts w:cs="Arial"/>
        </w:rPr>
        <w:t xml:space="preserve"> už</w:t>
      </w:r>
      <w:r w:rsidR="00BE542F" w:rsidRPr="00245F9E">
        <w:rPr>
          <w:rFonts w:cs="Arial"/>
          <w:color w:val="FF0000"/>
        </w:rPr>
        <w:t xml:space="preserve"> </w:t>
      </w:r>
      <w:r w:rsidR="00BE542F" w:rsidRPr="00245F9E">
        <w:rPr>
          <w:rFonts w:cs="Arial"/>
        </w:rPr>
        <w:t xml:space="preserve">suteiktas kokybiškas Paslaugas </w:t>
      </w:r>
      <w:r w:rsidR="00BE542F" w:rsidRPr="00245F9E">
        <w:rPr>
          <w:rFonts w:eastAsia="Calibri" w:cs="Arial"/>
        </w:rPr>
        <w:t xml:space="preserve">per </w:t>
      </w:r>
      <w:sdt>
        <w:sdtPr>
          <w:rPr>
            <w:rFonts w:eastAsia="Calibri" w:cs="Arial"/>
          </w:rPr>
          <w:id w:val="2072231772"/>
          <w:placeholder>
            <w:docPart w:val="AEC89D360D2649619EA7C7401313AEAA"/>
          </w:placeholder>
          <w:showingPlcHdr/>
          <w:text/>
        </w:sdtPr>
        <w:sdtContent>
          <w:r w:rsidR="00BE542F" w:rsidRPr="00245F9E">
            <w:rPr>
              <w:rFonts w:eastAsia="Calibri" w:cs="Arial"/>
            </w:rPr>
            <w:t>30</w:t>
          </w:r>
        </w:sdtContent>
      </w:sdt>
      <w:r w:rsidR="00BE542F" w:rsidRPr="00245F9E">
        <w:rPr>
          <w:rFonts w:eastAsia="Calibri" w:cs="Arial"/>
        </w:rPr>
        <w:t xml:space="preserve"> (trisdešimt) kalendorinių dienų nuo Paslaugų rezultato perdavimo-priėmimo akto pasirašymo ir sąskaitos gavimo dienos.</w:t>
      </w:r>
    </w:p>
    <w:p w14:paraId="419EB205" w14:textId="77777777" w:rsidR="00762717" w:rsidRPr="00245F9E" w:rsidRDefault="00762717" w:rsidP="00762717">
      <w:pPr>
        <w:pStyle w:val="Sraopastraipa"/>
        <w:tabs>
          <w:tab w:val="left" w:pos="284"/>
          <w:tab w:val="left" w:pos="567"/>
        </w:tabs>
        <w:spacing w:before="60" w:after="60"/>
        <w:ind w:left="360" w:firstLine="0"/>
        <w:jc w:val="both"/>
        <w:rPr>
          <w:rFonts w:cs="Arial"/>
        </w:rPr>
      </w:pPr>
    </w:p>
    <w:p w14:paraId="4CD4A659" w14:textId="2D0A9BDC" w:rsidR="00BE542F" w:rsidRPr="00245F9E" w:rsidRDefault="00762717" w:rsidP="00BE542F">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245F9E">
        <w:rPr>
          <w:rFonts w:cs="Arial"/>
          <w:b/>
        </w:rPr>
        <w:t xml:space="preserve"> KARTU SU TEIKIAMOMIS PASLAUGOMIS PATEIKIAMI KITI DOKUMENTAI</w:t>
      </w:r>
    </w:p>
    <w:p w14:paraId="51F8FC20" w14:textId="5B1FBD34" w:rsidR="00C27A05" w:rsidRPr="00245F9E" w:rsidRDefault="00C27A05" w:rsidP="199A54D4">
      <w:pPr>
        <w:pStyle w:val="Sraopastraipa"/>
        <w:numPr>
          <w:ilvl w:val="1"/>
          <w:numId w:val="6"/>
        </w:numPr>
        <w:tabs>
          <w:tab w:val="left" w:pos="709"/>
        </w:tabs>
        <w:spacing w:before="60" w:after="60"/>
        <w:jc w:val="both"/>
        <w:rPr>
          <w:rFonts w:cs="Arial"/>
        </w:rPr>
      </w:pPr>
      <w:r w:rsidRPr="199A54D4">
        <w:rPr>
          <w:rFonts w:cs="Arial"/>
        </w:rPr>
        <w:t>Paslaugų rezultato perdavimo-priėmimo aktas</w:t>
      </w:r>
      <w:r w:rsidR="1EC7DA4E" w:rsidRPr="199A54D4">
        <w:rPr>
          <w:rFonts w:cs="Arial"/>
        </w:rPr>
        <w:t>.</w:t>
      </w:r>
    </w:p>
    <w:p w14:paraId="57ED264C" w14:textId="77777777" w:rsidR="00C27A05" w:rsidRPr="00245F9E" w:rsidRDefault="00C27A05" w:rsidP="00C27A05">
      <w:pPr>
        <w:pStyle w:val="Sraopastraipa"/>
        <w:numPr>
          <w:ilvl w:val="1"/>
          <w:numId w:val="6"/>
        </w:numPr>
        <w:tabs>
          <w:tab w:val="left" w:pos="0"/>
          <w:tab w:val="left" w:pos="709"/>
        </w:tabs>
        <w:spacing w:before="60" w:after="60"/>
        <w:jc w:val="both"/>
        <w:rPr>
          <w:rFonts w:cs="Arial"/>
        </w:rPr>
      </w:pPr>
      <w:r w:rsidRPr="00245F9E">
        <w:rPr>
          <w:rFonts w:cs="Arial"/>
        </w:rPr>
        <w:t>(PVM) sąskaitos faktūros;</w:t>
      </w:r>
    </w:p>
    <w:p w14:paraId="33D6A715" w14:textId="2BE81127" w:rsidR="00BE542F" w:rsidRPr="00247EC8" w:rsidRDefault="00C27A05" w:rsidP="00247EC8">
      <w:pPr>
        <w:pStyle w:val="Sraopastraipa"/>
        <w:numPr>
          <w:ilvl w:val="1"/>
          <w:numId w:val="6"/>
        </w:numPr>
        <w:tabs>
          <w:tab w:val="left" w:pos="0"/>
          <w:tab w:val="left" w:pos="709"/>
        </w:tabs>
        <w:spacing w:before="60" w:after="60"/>
        <w:jc w:val="both"/>
        <w:rPr>
          <w:rFonts w:cs="Arial"/>
        </w:rPr>
      </w:pPr>
      <w:r w:rsidRPr="00245F9E">
        <w:rPr>
          <w:rFonts w:cs="Arial"/>
        </w:rPr>
        <w:t>Sutarties vykdymo išlaidas patvirtinantys trečių šalių dokumentai.</w:t>
      </w:r>
    </w:p>
    <w:p w14:paraId="7E8ACA91" w14:textId="77777777" w:rsidR="00BE542F" w:rsidRPr="00245F9E" w:rsidRDefault="00BE542F" w:rsidP="00BE542F">
      <w:pPr>
        <w:pStyle w:val="Sraopastraipa"/>
        <w:tabs>
          <w:tab w:val="left" w:pos="284"/>
          <w:tab w:val="left" w:pos="567"/>
        </w:tabs>
        <w:spacing w:before="60" w:after="60"/>
        <w:ind w:left="360" w:firstLine="0"/>
        <w:jc w:val="both"/>
        <w:rPr>
          <w:rFonts w:cs="Arial"/>
        </w:rPr>
      </w:pPr>
    </w:p>
    <w:bookmarkEnd w:id="2"/>
    <w:p w14:paraId="6789C839" w14:textId="71541449" w:rsidR="008E787A" w:rsidRPr="00245F9E" w:rsidRDefault="00884FEA" w:rsidP="0064521F">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rPr>
      </w:pPr>
      <w:r w:rsidRPr="00245F9E">
        <w:rPr>
          <w:rFonts w:cs="Arial"/>
          <w:b/>
        </w:rPr>
        <w:t>K</w:t>
      </w:r>
      <w:r w:rsidR="009D493E" w:rsidRPr="00245F9E">
        <w:rPr>
          <w:rFonts w:cs="Arial"/>
          <w:b/>
        </w:rPr>
        <w:t>ITI REIKALAVIMAI</w:t>
      </w:r>
    </w:p>
    <w:p w14:paraId="3EAC708E" w14:textId="69F3173C" w:rsidR="00521E82" w:rsidRPr="00245F9E" w:rsidRDefault="00521E82" w:rsidP="009133F9">
      <w:pPr>
        <w:pStyle w:val="Sraopastraipa"/>
        <w:numPr>
          <w:ilvl w:val="1"/>
          <w:numId w:val="6"/>
        </w:numPr>
        <w:tabs>
          <w:tab w:val="left" w:pos="567"/>
        </w:tabs>
        <w:spacing w:line="276" w:lineRule="auto"/>
        <w:ind w:left="0" w:firstLine="0"/>
        <w:jc w:val="both"/>
        <w:rPr>
          <w:rFonts w:eastAsia="Calibri" w:cs="Arial"/>
        </w:rPr>
      </w:pPr>
      <w:r w:rsidRPr="00245F9E">
        <w:rPr>
          <w:rFonts w:eastAsia="Calibri" w:cs="Arial"/>
        </w:rPr>
        <w:t xml:space="preserve">Jei Užsakymo vykdymo metu, </w:t>
      </w:r>
      <w:r w:rsidR="00CF4492">
        <w:rPr>
          <w:rFonts w:eastAsia="Calibri" w:cs="Arial"/>
        </w:rPr>
        <w:t>Pirkėjas</w:t>
      </w:r>
      <w:r w:rsidR="00CF4492" w:rsidRPr="00245F9E">
        <w:rPr>
          <w:rFonts w:eastAsia="Calibri" w:cs="Arial"/>
        </w:rPr>
        <w:t xml:space="preserve"> </w:t>
      </w:r>
      <w:r w:rsidRPr="00245F9E">
        <w:rPr>
          <w:rFonts w:eastAsia="Calibri" w:cs="Arial"/>
        </w:rPr>
        <w:t xml:space="preserve">padaro esminių Užsakymo pakeitimų ar papildymų, su </w:t>
      </w:r>
      <w:r w:rsidR="00CF4492">
        <w:rPr>
          <w:rFonts w:eastAsia="Calibri" w:cs="Arial"/>
        </w:rPr>
        <w:t>Pirkėju</w:t>
      </w:r>
      <w:r w:rsidR="00CF4492" w:rsidRPr="00245F9E">
        <w:rPr>
          <w:rFonts w:eastAsia="Calibri" w:cs="Arial"/>
        </w:rPr>
        <w:t xml:space="preserve"> </w:t>
      </w:r>
      <w:r w:rsidRPr="00245F9E">
        <w:rPr>
          <w:rFonts w:eastAsia="Calibri" w:cs="Arial"/>
        </w:rPr>
        <w:t>suderintas Paslaugų suteikimo terminas šalių sutarimu gali būti pratęsiamas, o sąmata gali būti atitinkamai koreguojama.</w:t>
      </w:r>
    </w:p>
    <w:p w14:paraId="7866C416" w14:textId="67580C2A" w:rsidR="00521E82" w:rsidRPr="00245F9E" w:rsidRDefault="00CF4492" w:rsidP="009133F9">
      <w:pPr>
        <w:pStyle w:val="Sraopastraipa"/>
        <w:numPr>
          <w:ilvl w:val="1"/>
          <w:numId w:val="6"/>
        </w:numPr>
        <w:tabs>
          <w:tab w:val="left" w:pos="567"/>
        </w:tabs>
        <w:spacing w:line="276" w:lineRule="auto"/>
        <w:ind w:left="0" w:firstLine="0"/>
        <w:jc w:val="both"/>
        <w:rPr>
          <w:rFonts w:eastAsia="Calibri" w:cs="Arial"/>
        </w:rPr>
      </w:pPr>
      <w:r>
        <w:rPr>
          <w:rFonts w:eastAsia="Calibri" w:cs="Arial"/>
        </w:rPr>
        <w:t>Tiekėjas</w:t>
      </w:r>
      <w:r w:rsidR="00521E82" w:rsidRPr="00245F9E">
        <w:rPr>
          <w:rFonts w:eastAsia="Calibri" w:cs="Arial"/>
        </w:rPr>
        <w:t xml:space="preserve"> privalo savo sąskaita apsaugoti </w:t>
      </w:r>
      <w:r>
        <w:rPr>
          <w:rFonts w:eastAsia="Calibri" w:cs="Arial"/>
        </w:rPr>
        <w:t xml:space="preserve">Pirkėją </w:t>
      </w:r>
      <w:r w:rsidR="00521E82" w:rsidRPr="00245F9E">
        <w:rPr>
          <w:rFonts w:eastAsia="Calibri" w:cs="Arial"/>
        </w:rPr>
        <w:t xml:space="preserve">nuo bet kokių pretenzijų, nuostolių, atsirandančių dėl </w:t>
      </w:r>
      <w:r>
        <w:rPr>
          <w:rFonts w:eastAsia="Calibri" w:cs="Arial"/>
        </w:rPr>
        <w:t>Tiekėjo</w:t>
      </w:r>
      <w:r w:rsidR="00521E82" w:rsidRPr="00245F9E">
        <w:rPr>
          <w:rFonts w:eastAsia="Calibri" w:cs="Arial"/>
        </w:rPr>
        <w:t xml:space="preserve"> ar trečiųjų šalių veiksmų ar aplaidumo vykdant Užsakymą, tarp jų, dėl bet kokių teisės aktų pažeidimų, neteisėto patentų, prekių ženklų, kitų intelektinės nuosavybės objektų panaudojimo ar bet kokių asmenų teisių pažeidimo.</w:t>
      </w:r>
    </w:p>
    <w:p w14:paraId="197D6B4B" w14:textId="11F3B6F5" w:rsidR="00521E82" w:rsidRPr="00245F9E" w:rsidRDefault="00CF4492" w:rsidP="009133F9">
      <w:pPr>
        <w:pStyle w:val="Sraopastraipa"/>
        <w:numPr>
          <w:ilvl w:val="1"/>
          <w:numId w:val="6"/>
        </w:numPr>
        <w:tabs>
          <w:tab w:val="left" w:pos="567"/>
        </w:tabs>
        <w:spacing w:line="276" w:lineRule="auto"/>
        <w:ind w:left="0" w:firstLine="0"/>
        <w:jc w:val="both"/>
        <w:rPr>
          <w:rFonts w:eastAsia="Calibri" w:cs="Arial"/>
        </w:rPr>
      </w:pPr>
      <w:r>
        <w:rPr>
          <w:rFonts w:eastAsia="Calibri" w:cs="Arial"/>
        </w:rPr>
        <w:t>Tiekėjas</w:t>
      </w:r>
      <w:r w:rsidR="00521E82" w:rsidRPr="00245F9E">
        <w:rPr>
          <w:rFonts w:eastAsia="Calibri" w:cs="Arial"/>
        </w:rPr>
        <w:t xml:space="preserve"> privalo operatyviai informuoti </w:t>
      </w:r>
      <w:r>
        <w:rPr>
          <w:rFonts w:eastAsia="Calibri" w:cs="Arial"/>
        </w:rPr>
        <w:t>Pirkėją</w:t>
      </w:r>
      <w:r w:rsidRPr="00245F9E">
        <w:rPr>
          <w:rFonts w:eastAsia="Calibri" w:cs="Arial"/>
        </w:rPr>
        <w:t xml:space="preserve"> </w:t>
      </w:r>
      <w:r w:rsidR="00521E82" w:rsidRPr="00245F9E">
        <w:rPr>
          <w:rFonts w:eastAsia="Calibri" w:cs="Arial"/>
        </w:rPr>
        <w:t>apie įvykius/faktus, turinčius ar galinčius turėti įtakos teikiamų Paslaugų kokybei ir tartis dėl tolimesnių veiksmų.</w:t>
      </w:r>
    </w:p>
    <w:p w14:paraId="7B89D3EA" w14:textId="1DA894CC" w:rsidR="00521E82" w:rsidRPr="00245F9E" w:rsidRDefault="00CF4492" w:rsidP="009133F9">
      <w:pPr>
        <w:pStyle w:val="Sraopastraipa"/>
        <w:numPr>
          <w:ilvl w:val="1"/>
          <w:numId w:val="6"/>
        </w:numPr>
        <w:tabs>
          <w:tab w:val="left" w:pos="567"/>
        </w:tabs>
        <w:spacing w:line="276" w:lineRule="auto"/>
        <w:ind w:left="0" w:firstLine="0"/>
        <w:jc w:val="both"/>
        <w:rPr>
          <w:rFonts w:eastAsia="Calibri" w:cs="Arial"/>
        </w:rPr>
      </w:pPr>
      <w:r>
        <w:rPr>
          <w:rFonts w:eastAsia="Calibri" w:cs="Arial"/>
        </w:rPr>
        <w:t>Tiekėjas</w:t>
      </w:r>
      <w:r w:rsidR="00521E82" w:rsidRPr="00245F9E">
        <w:rPr>
          <w:rFonts w:eastAsia="Calibri" w:cs="Arial"/>
        </w:rPr>
        <w:t xml:space="preserve"> privalo su trečiosiomis šalimis sudaromose sutartyse ir/ar susitarimuose dėl paslaugų ir (ar) prekių, kurių įsigijimas kompensuojamas pagal Sutarties vykdymo išlaidų kompensavimo tvarką, nustatyti, kad visos autorių turtinės teisės, atsiradusios siekiant suteikti </w:t>
      </w:r>
      <w:r>
        <w:rPr>
          <w:rFonts w:eastAsia="Calibri" w:cs="Arial"/>
        </w:rPr>
        <w:t>Pirkėjui</w:t>
      </w:r>
      <w:r w:rsidRPr="00245F9E">
        <w:rPr>
          <w:rFonts w:eastAsia="Calibri" w:cs="Arial"/>
        </w:rPr>
        <w:t xml:space="preserve"> </w:t>
      </w:r>
      <w:r w:rsidR="00521E82" w:rsidRPr="00245F9E">
        <w:rPr>
          <w:rFonts w:eastAsia="Calibri" w:cs="Arial"/>
        </w:rPr>
        <w:t xml:space="preserve">Paslaugas, </w:t>
      </w:r>
      <w:r w:rsidR="00521E82" w:rsidRPr="00245F9E">
        <w:rPr>
          <w:rFonts w:eastAsia="Calibri" w:cs="Arial"/>
        </w:rPr>
        <w:lastRenderedPageBreak/>
        <w:t xml:space="preserve">priklauso </w:t>
      </w:r>
      <w:r>
        <w:rPr>
          <w:rFonts w:eastAsia="Calibri" w:cs="Arial"/>
        </w:rPr>
        <w:t>Pirkėjui</w:t>
      </w:r>
      <w:r w:rsidRPr="00245F9E">
        <w:rPr>
          <w:rFonts w:eastAsia="Calibri" w:cs="Arial"/>
        </w:rPr>
        <w:t xml:space="preserve"> </w:t>
      </w:r>
      <w:r w:rsidR="00521E82" w:rsidRPr="00245F9E">
        <w:rPr>
          <w:rFonts w:eastAsia="Calibri" w:cs="Arial"/>
        </w:rPr>
        <w:t>nuosavybės teise (išskyrus atvejus, kai dėl teisės aktų reikalavimų ar kitų nuo trečiosios šalies nepriklausančių aplinkybių to neįmanoma padaryti).</w:t>
      </w:r>
    </w:p>
    <w:p w14:paraId="2D35B359" w14:textId="276B7AF8" w:rsidR="00591FAB" w:rsidRDefault="00772B6E" w:rsidP="009133F9">
      <w:pPr>
        <w:pStyle w:val="Sraopastraipa"/>
        <w:numPr>
          <w:ilvl w:val="1"/>
          <w:numId w:val="6"/>
        </w:numPr>
        <w:tabs>
          <w:tab w:val="left" w:pos="567"/>
        </w:tabs>
        <w:spacing w:line="276" w:lineRule="auto"/>
        <w:ind w:left="0" w:firstLine="0"/>
        <w:jc w:val="both"/>
        <w:rPr>
          <w:rFonts w:eastAsia="Calibri" w:cs="Arial"/>
        </w:rPr>
      </w:pPr>
      <w:r>
        <w:rPr>
          <w:rFonts w:eastAsia="Calibri" w:cs="Arial"/>
        </w:rPr>
        <w:t>Tiekėjas</w:t>
      </w:r>
      <w:r w:rsidR="00521E82" w:rsidRPr="00245F9E">
        <w:rPr>
          <w:rFonts w:eastAsia="Calibri" w:cs="Arial"/>
        </w:rPr>
        <w:t xml:space="preserve"> visiškai atsako už teikiamas Paslaugas (įskaitant trečiųjų šalių paslaugas). </w:t>
      </w:r>
    </w:p>
    <w:p w14:paraId="2156C7AB" w14:textId="5F43C325" w:rsidR="0099483E" w:rsidRPr="00591FAB" w:rsidRDefault="007D5A4A" w:rsidP="009133F9">
      <w:pPr>
        <w:pStyle w:val="Sraopastraipa"/>
        <w:numPr>
          <w:ilvl w:val="1"/>
          <w:numId w:val="6"/>
        </w:numPr>
        <w:tabs>
          <w:tab w:val="left" w:pos="567"/>
        </w:tabs>
        <w:spacing w:line="276" w:lineRule="auto"/>
        <w:ind w:left="0" w:firstLine="0"/>
        <w:jc w:val="both"/>
        <w:rPr>
          <w:rFonts w:eastAsia="Calibri" w:cs="Arial"/>
        </w:rPr>
      </w:pPr>
      <w:r w:rsidRPr="33A01545">
        <w:rPr>
          <w:rFonts w:eastAsia="Calibri" w:cs="Arial"/>
        </w:rPr>
        <w:t>Numatyta galimybė įsigyti įvairias trečiųjų šalių paslaugas, įskaitant, bet neapsiribojant, fotografų, maisto tiekimo, renginių organizavimo, transporto ir kitų paslaugų teikimą pagal poreikį.</w:t>
      </w:r>
    </w:p>
    <w:sectPr w:rsidR="0099483E" w:rsidRPr="00591FA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4D7C" w14:textId="77777777" w:rsidR="00C20564" w:rsidRDefault="00C20564" w:rsidP="004258DB">
      <w:r>
        <w:separator/>
      </w:r>
    </w:p>
  </w:endnote>
  <w:endnote w:type="continuationSeparator" w:id="0">
    <w:p w14:paraId="6D33622F" w14:textId="77777777" w:rsidR="00C20564" w:rsidRDefault="00C20564" w:rsidP="004258DB">
      <w:r>
        <w:continuationSeparator/>
      </w:r>
    </w:p>
  </w:endnote>
  <w:endnote w:type="continuationNotice" w:id="1">
    <w:p w14:paraId="35D30531" w14:textId="77777777" w:rsidR="00C20564" w:rsidRDefault="00C20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0AB93" w14:textId="77777777" w:rsidR="00C20564" w:rsidRDefault="00C20564" w:rsidP="004258DB">
      <w:r>
        <w:separator/>
      </w:r>
    </w:p>
  </w:footnote>
  <w:footnote w:type="continuationSeparator" w:id="0">
    <w:p w14:paraId="79894E0B" w14:textId="77777777" w:rsidR="00C20564" w:rsidRDefault="00C20564" w:rsidP="004258DB">
      <w:r>
        <w:continuationSeparator/>
      </w:r>
    </w:p>
  </w:footnote>
  <w:footnote w:type="continuationNotice" w:id="1">
    <w:p w14:paraId="15B78D02" w14:textId="77777777" w:rsidR="00C20564" w:rsidRDefault="00C20564"/>
  </w:footnote>
  <w:footnote w:id="2">
    <w:p w14:paraId="38E1B25B" w14:textId="2960C2CE" w:rsidR="003B26E8" w:rsidRDefault="003B26E8" w:rsidP="003B26E8">
      <w:pPr>
        <w:pStyle w:val="Puslapioinaostekstas"/>
      </w:pPr>
      <w:r w:rsidRPr="001A1D3F">
        <w:rPr>
          <w:rStyle w:val="Puslapioinaosnuoroda"/>
        </w:rPr>
        <w:footnoteRef/>
      </w:r>
      <w:r w:rsidRPr="001A1D3F">
        <w:t xml:space="preserve"> </w:t>
      </w:r>
      <w:r w:rsidRPr="002A605C">
        <w:rPr>
          <w:rFonts w:cs="Arial"/>
          <w:sz w:val="16"/>
          <w:szCs w:val="16"/>
        </w:rPr>
        <w:t xml:space="preserve">Nurodytas </w:t>
      </w:r>
      <w:r>
        <w:rPr>
          <w:rFonts w:cs="Arial"/>
          <w:sz w:val="16"/>
          <w:szCs w:val="16"/>
          <w:u w:val="single"/>
        </w:rPr>
        <w:t>preliminarus</w:t>
      </w:r>
      <w:r w:rsidRPr="002A605C">
        <w:rPr>
          <w:rFonts w:cs="Arial"/>
          <w:sz w:val="16"/>
          <w:szCs w:val="16"/>
        </w:rPr>
        <w:t xml:space="preserve"> Paslaugų kiekis. </w:t>
      </w:r>
      <w:r w:rsidR="00236C44">
        <w:rPr>
          <w:rFonts w:cs="Arial"/>
          <w:sz w:val="16"/>
          <w:szCs w:val="16"/>
        </w:rPr>
        <w:t>Pirkėjas</w:t>
      </w:r>
      <w:r w:rsidR="00236C44" w:rsidRPr="002A605C">
        <w:rPr>
          <w:rFonts w:cs="Arial"/>
          <w:sz w:val="16"/>
          <w:szCs w:val="16"/>
        </w:rPr>
        <w:t xml:space="preserve"> </w:t>
      </w:r>
      <w:r w:rsidRPr="002A605C">
        <w:rPr>
          <w:rFonts w:cs="Arial"/>
          <w:sz w:val="16"/>
          <w:szCs w:val="16"/>
        </w:rPr>
        <w:t>neįsipareigoja nupirkti viso nurodyto kiekio</w:t>
      </w:r>
      <w:r>
        <w:rPr>
          <w:rFonts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04A6"/>
    <w:multiLevelType w:val="hybridMultilevel"/>
    <w:tmpl w:val="EE06F8F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624B3C"/>
    <w:multiLevelType w:val="hybridMultilevel"/>
    <w:tmpl w:val="0D806510"/>
    <w:lvl w:ilvl="0" w:tplc="71B24E38">
      <w:start w:val="1"/>
      <w:numFmt w:val="bullet"/>
      <w:lvlText w:val="•"/>
      <w:lvlJc w:val="left"/>
      <w:pPr>
        <w:tabs>
          <w:tab w:val="num" w:pos="720"/>
        </w:tabs>
        <w:ind w:left="720" w:hanging="360"/>
      </w:pPr>
      <w:rPr>
        <w:rFonts w:ascii="Arial" w:hAnsi="Arial" w:hint="default"/>
      </w:rPr>
    </w:lvl>
    <w:lvl w:ilvl="1" w:tplc="2A2422BA" w:tentative="1">
      <w:start w:val="1"/>
      <w:numFmt w:val="bullet"/>
      <w:lvlText w:val="•"/>
      <w:lvlJc w:val="left"/>
      <w:pPr>
        <w:tabs>
          <w:tab w:val="num" w:pos="1440"/>
        </w:tabs>
        <w:ind w:left="1440" w:hanging="360"/>
      </w:pPr>
      <w:rPr>
        <w:rFonts w:ascii="Arial" w:hAnsi="Arial" w:hint="default"/>
      </w:rPr>
    </w:lvl>
    <w:lvl w:ilvl="2" w:tplc="9B9EA0E2" w:tentative="1">
      <w:start w:val="1"/>
      <w:numFmt w:val="bullet"/>
      <w:lvlText w:val="•"/>
      <w:lvlJc w:val="left"/>
      <w:pPr>
        <w:tabs>
          <w:tab w:val="num" w:pos="2160"/>
        </w:tabs>
        <w:ind w:left="2160" w:hanging="360"/>
      </w:pPr>
      <w:rPr>
        <w:rFonts w:ascii="Arial" w:hAnsi="Arial" w:hint="default"/>
      </w:rPr>
    </w:lvl>
    <w:lvl w:ilvl="3" w:tplc="8CE25BFE" w:tentative="1">
      <w:start w:val="1"/>
      <w:numFmt w:val="bullet"/>
      <w:lvlText w:val="•"/>
      <w:lvlJc w:val="left"/>
      <w:pPr>
        <w:tabs>
          <w:tab w:val="num" w:pos="2880"/>
        </w:tabs>
        <w:ind w:left="2880" w:hanging="360"/>
      </w:pPr>
      <w:rPr>
        <w:rFonts w:ascii="Arial" w:hAnsi="Arial" w:hint="default"/>
      </w:rPr>
    </w:lvl>
    <w:lvl w:ilvl="4" w:tplc="9B942DB4" w:tentative="1">
      <w:start w:val="1"/>
      <w:numFmt w:val="bullet"/>
      <w:lvlText w:val="•"/>
      <w:lvlJc w:val="left"/>
      <w:pPr>
        <w:tabs>
          <w:tab w:val="num" w:pos="3600"/>
        </w:tabs>
        <w:ind w:left="3600" w:hanging="360"/>
      </w:pPr>
      <w:rPr>
        <w:rFonts w:ascii="Arial" w:hAnsi="Arial" w:hint="default"/>
      </w:rPr>
    </w:lvl>
    <w:lvl w:ilvl="5" w:tplc="9FF04770" w:tentative="1">
      <w:start w:val="1"/>
      <w:numFmt w:val="bullet"/>
      <w:lvlText w:val="•"/>
      <w:lvlJc w:val="left"/>
      <w:pPr>
        <w:tabs>
          <w:tab w:val="num" w:pos="4320"/>
        </w:tabs>
        <w:ind w:left="4320" w:hanging="360"/>
      </w:pPr>
      <w:rPr>
        <w:rFonts w:ascii="Arial" w:hAnsi="Arial" w:hint="default"/>
      </w:rPr>
    </w:lvl>
    <w:lvl w:ilvl="6" w:tplc="11F064CE" w:tentative="1">
      <w:start w:val="1"/>
      <w:numFmt w:val="bullet"/>
      <w:lvlText w:val="•"/>
      <w:lvlJc w:val="left"/>
      <w:pPr>
        <w:tabs>
          <w:tab w:val="num" w:pos="5040"/>
        </w:tabs>
        <w:ind w:left="5040" w:hanging="360"/>
      </w:pPr>
      <w:rPr>
        <w:rFonts w:ascii="Arial" w:hAnsi="Arial" w:hint="default"/>
      </w:rPr>
    </w:lvl>
    <w:lvl w:ilvl="7" w:tplc="93DCD4E4" w:tentative="1">
      <w:start w:val="1"/>
      <w:numFmt w:val="bullet"/>
      <w:lvlText w:val="•"/>
      <w:lvlJc w:val="left"/>
      <w:pPr>
        <w:tabs>
          <w:tab w:val="num" w:pos="5760"/>
        </w:tabs>
        <w:ind w:left="5760" w:hanging="360"/>
      </w:pPr>
      <w:rPr>
        <w:rFonts w:ascii="Arial" w:hAnsi="Arial" w:hint="default"/>
      </w:rPr>
    </w:lvl>
    <w:lvl w:ilvl="8" w:tplc="B61498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44541A"/>
    <w:multiLevelType w:val="multilevel"/>
    <w:tmpl w:val="FC1EC4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DC75F7"/>
    <w:multiLevelType w:val="multilevel"/>
    <w:tmpl w:val="5798BBBE"/>
    <w:lvl w:ilvl="0">
      <w:start w:val="5"/>
      <w:numFmt w:val="decimal"/>
      <w:lvlText w:val="%1."/>
      <w:lvlJc w:val="left"/>
      <w:pPr>
        <w:ind w:left="672" w:hanging="672"/>
      </w:pPr>
      <w:rPr>
        <w:rFonts w:hint="default"/>
        <w:b/>
      </w:rPr>
    </w:lvl>
    <w:lvl w:ilvl="1">
      <w:start w:val="1"/>
      <w:numFmt w:val="decimal"/>
      <w:lvlText w:val="%1.%2."/>
      <w:lvlJc w:val="left"/>
      <w:pPr>
        <w:ind w:left="908" w:hanging="672"/>
      </w:pPr>
      <w:rPr>
        <w:rFonts w:hint="default"/>
        <w:b w:val="0"/>
        <w:bCs w:val="0"/>
      </w:rPr>
    </w:lvl>
    <w:lvl w:ilvl="2">
      <w:start w:val="3"/>
      <w:numFmt w:val="decimal"/>
      <w:lvlText w:val="%1.%2.%3."/>
      <w:lvlJc w:val="left"/>
      <w:pPr>
        <w:ind w:left="720" w:hanging="720"/>
      </w:pPr>
      <w:rPr>
        <w:rFonts w:hint="default"/>
        <w:b w:val="0"/>
        <w:bCs w:val="0"/>
      </w:rPr>
    </w:lvl>
    <w:lvl w:ilvl="3">
      <w:start w:val="1"/>
      <w:numFmt w:val="decimal"/>
      <w:lvlText w:val="%1.%2.%3.%4."/>
      <w:lvlJc w:val="left"/>
      <w:pPr>
        <w:ind w:left="1428" w:hanging="720"/>
      </w:pPr>
      <w:rPr>
        <w:rFonts w:hint="default"/>
        <w:b w:val="0"/>
        <w:bCs w:val="0"/>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A464D"/>
    <w:multiLevelType w:val="multilevel"/>
    <w:tmpl w:val="C32015E8"/>
    <w:lvl w:ilvl="0">
      <w:start w:val="7"/>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9D1CAF"/>
    <w:multiLevelType w:val="multilevel"/>
    <w:tmpl w:val="5A80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F83594"/>
    <w:multiLevelType w:val="multilevel"/>
    <w:tmpl w:val="8E26EB68"/>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9E2252"/>
    <w:multiLevelType w:val="hybridMultilevel"/>
    <w:tmpl w:val="B6823CD2"/>
    <w:lvl w:ilvl="0" w:tplc="8E525FEE">
      <w:start w:val="1"/>
      <w:numFmt w:val="bullet"/>
      <w:lvlText w:val="•"/>
      <w:lvlJc w:val="left"/>
      <w:pPr>
        <w:tabs>
          <w:tab w:val="num" w:pos="720"/>
        </w:tabs>
        <w:ind w:left="720" w:hanging="360"/>
      </w:pPr>
      <w:rPr>
        <w:rFonts w:ascii="Arial" w:hAnsi="Arial" w:hint="default"/>
      </w:rPr>
    </w:lvl>
    <w:lvl w:ilvl="1" w:tplc="97F8B232" w:tentative="1">
      <w:start w:val="1"/>
      <w:numFmt w:val="bullet"/>
      <w:lvlText w:val="•"/>
      <w:lvlJc w:val="left"/>
      <w:pPr>
        <w:tabs>
          <w:tab w:val="num" w:pos="1440"/>
        </w:tabs>
        <w:ind w:left="1440" w:hanging="360"/>
      </w:pPr>
      <w:rPr>
        <w:rFonts w:ascii="Arial" w:hAnsi="Arial" w:hint="default"/>
      </w:rPr>
    </w:lvl>
    <w:lvl w:ilvl="2" w:tplc="CE36659C" w:tentative="1">
      <w:start w:val="1"/>
      <w:numFmt w:val="bullet"/>
      <w:lvlText w:val="•"/>
      <w:lvlJc w:val="left"/>
      <w:pPr>
        <w:tabs>
          <w:tab w:val="num" w:pos="2160"/>
        </w:tabs>
        <w:ind w:left="2160" w:hanging="360"/>
      </w:pPr>
      <w:rPr>
        <w:rFonts w:ascii="Arial" w:hAnsi="Arial" w:hint="default"/>
      </w:rPr>
    </w:lvl>
    <w:lvl w:ilvl="3" w:tplc="75502104" w:tentative="1">
      <w:start w:val="1"/>
      <w:numFmt w:val="bullet"/>
      <w:lvlText w:val="•"/>
      <w:lvlJc w:val="left"/>
      <w:pPr>
        <w:tabs>
          <w:tab w:val="num" w:pos="2880"/>
        </w:tabs>
        <w:ind w:left="2880" w:hanging="360"/>
      </w:pPr>
      <w:rPr>
        <w:rFonts w:ascii="Arial" w:hAnsi="Arial" w:hint="default"/>
      </w:rPr>
    </w:lvl>
    <w:lvl w:ilvl="4" w:tplc="E670F554" w:tentative="1">
      <w:start w:val="1"/>
      <w:numFmt w:val="bullet"/>
      <w:lvlText w:val="•"/>
      <w:lvlJc w:val="left"/>
      <w:pPr>
        <w:tabs>
          <w:tab w:val="num" w:pos="3600"/>
        </w:tabs>
        <w:ind w:left="3600" w:hanging="360"/>
      </w:pPr>
      <w:rPr>
        <w:rFonts w:ascii="Arial" w:hAnsi="Arial" w:hint="default"/>
      </w:rPr>
    </w:lvl>
    <w:lvl w:ilvl="5" w:tplc="56D6A148" w:tentative="1">
      <w:start w:val="1"/>
      <w:numFmt w:val="bullet"/>
      <w:lvlText w:val="•"/>
      <w:lvlJc w:val="left"/>
      <w:pPr>
        <w:tabs>
          <w:tab w:val="num" w:pos="4320"/>
        </w:tabs>
        <w:ind w:left="4320" w:hanging="360"/>
      </w:pPr>
      <w:rPr>
        <w:rFonts w:ascii="Arial" w:hAnsi="Arial" w:hint="default"/>
      </w:rPr>
    </w:lvl>
    <w:lvl w:ilvl="6" w:tplc="D2BAABF8" w:tentative="1">
      <w:start w:val="1"/>
      <w:numFmt w:val="bullet"/>
      <w:lvlText w:val="•"/>
      <w:lvlJc w:val="left"/>
      <w:pPr>
        <w:tabs>
          <w:tab w:val="num" w:pos="5040"/>
        </w:tabs>
        <w:ind w:left="5040" w:hanging="360"/>
      </w:pPr>
      <w:rPr>
        <w:rFonts w:ascii="Arial" w:hAnsi="Arial" w:hint="default"/>
      </w:rPr>
    </w:lvl>
    <w:lvl w:ilvl="7" w:tplc="D616A6BA" w:tentative="1">
      <w:start w:val="1"/>
      <w:numFmt w:val="bullet"/>
      <w:lvlText w:val="•"/>
      <w:lvlJc w:val="left"/>
      <w:pPr>
        <w:tabs>
          <w:tab w:val="num" w:pos="5760"/>
        </w:tabs>
        <w:ind w:left="5760" w:hanging="360"/>
      </w:pPr>
      <w:rPr>
        <w:rFonts w:ascii="Arial" w:hAnsi="Arial" w:hint="default"/>
      </w:rPr>
    </w:lvl>
    <w:lvl w:ilvl="8" w:tplc="BC967F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932E36"/>
    <w:multiLevelType w:val="multilevel"/>
    <w:tmpl w:val="E03A9D7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C74181"/>
    <w:multiLevelType w:val="hybridMultilevel"/>
    <w:tmpl w:val="631E04A2"/>
    <w:lvl w:ilvl="0" w:tplc="0409000F">
      <w:start w:val="1"/>
      <w:numFmt w:val="decimal"/>
      <w:lvlText w:val="%1."/>
      <w:lvlJc w:val="left"/>
      <w:pPr>
        <w:ind w:left="641" w:hanging="360"/>
      </w:p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22" w15:restartNumberingAfterBreak="0">
    <w:nsid w:val="675277A0"/>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4B5149"/>
    <w:multiLevelType w:val="multilevel"/>
    <w:tmpl w:val="26BAFEC4"/>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AC4A31"/>
    <w:multiLevelType w:val="hybridMultilevel"/>
    <w:tmpl w:val="0F34A2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4740356">
    <w:abstractNumId w:val="14"/>
  </w:num>
  <w:num w:numId="2" w16cid:durableId="996416274">
    <w:abstractNumId w:val="6"/>
  </w:num>
  <w:num w:numId="3" w16cid:durableId="1132989828">
    <w:abstractNumId w:val="17"/>
  </w:num>
  <w:num w:numId="4" w16cid:durableId="745566022">
    <w:abstractNumId w:val="2"/>
  </w:num>
  <w:num w:numId="5" w16cid:durableId="477265429">
    <w:abstractNumId w:val="18"/>
  </w:num>
  <w:num w:numId="6" w16cid:durableId="835388423">
    <w:abstractNumId w:val="10"/>
  </w:num>
  <w:num w:numId="7" w16cid:durableId="950825160">
    <w:abstractNumId w:val="7"/>
  </w:num>
  <w:num w:numId="8" w16cid:durableId="2064594045">
    <w:abstractNumId w:val="15"/>
  </w:num>
  <w:num w:numId="9" w16cid:durableId="1431317503">
    <w:abstractNumId w:val="20"/>
  </w:num>
  <w:num w:numId="10" w16cid:durableId="278344137">
    <w:abstractNumId w:val="12"/>
  </w:num>
  <w:num w:numId="11" w16cid:durableId="411388427">
    <w:abstractNumId w:val="19"/>
  </w:num>
  <w:num w:numId="12" w16cid:durableId="1039358005">
    <w:abstractNumId w:val="8"/>
  </w:num>
  <w:num w:numId="13" w16cid:durableId="747196414">
    <w:abstractNumId w:val="9"/>
  </w:num>
  <w:num w:numId="14" w16cid:durableId="319701731">
    <w:abstractNumId w:val="4"/>
  </w:num>
  <w:num w:numId="15" w16cid:durableId="556088741">
    <w:abstractNumId w:val="21"/>
  </w:num>
  <w:num w:numId="16" w16cid:durableId="1127969608">
    <w:abstractNumId w:val="11"/>
  </w:num>
  <w:num w:numId="17" w16cid:durableId="1088817268">
    <w:abstractNumId w:val="0"/>
  </w:num>
  <w:num w:numId="18" w16cid:durableId="497312243">
    <w:abstractNumId w:val="1"/>
  </w:num>
  <w:num w:numId="19" w16cid:durableId="1168012558">
    <w:abstractNumId w:val="16"/>
  </w:num>
  <w:num w:numId="20" w16cid:durableId="898368878">
    <w:abstractNumId w:val="24"/>
  </w:num>
  <w:num w:numId="21" w16cid:durableId="1503276721">
    <w:abstractNumId w:val="22"/>
  </w:num>
  <w:num w:numId="22" w16cid:durableId="1864784604">
    <w:abstractNumId w:val="13"/>
  </w:num>
  <w:num w:numId="23" w16cid:durableId="2086804751">
    <w:abstractNumId w:val="3"/>
  </w:num>
  <w:num w:numId="24" w16cid:durableId="1145393190">
    <w:abstractNumId w:val="5"/>
  </w:num>
  <w:num w:numId="25" w16cid:durableId="147339920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0006E"/>
    <w:rsid w:val="00011B0D"/>
    <w:rsid w:val="00012B62"/>
    <w:rsid w:val="000177ED"/>
    <w:rsid w:val="00022AE7"/>
    <w:rsid w:val="00024AB8"/>
    <w:rsid w:val="000343E3"/>
    <w:rsid w:val="00040D92"/>
    <w:rsid w:val="00041299"/>
    <w:rsid w:val="00050892"/>
    <w:rsid w:val="00053DE2"/>
    <w:rsid w:val="00061F98"/>
    <w:rsid w:val="000621CC"/>
    <w:rsid w:val="000655F0"/>
    <w:rsid w:val="00070115"/>
    <w:rsid w:val="00077081"/>
    <w:rsid w:val="00077419"/>
    <w:rsid w:val="0008137B"/>
    <w:rsid w:val="000820FA"/>
    <w:rsid w:val="00084D58"/>
    <w:rsid w:val="00092EE3"/>
    <w:rsid w:val="0009625D"/>
    <w:rsid w:val="000A0CBE"/>
    <w:rsid w:val="000B2F6D"/>
    <w:rsid w:val="000B579C"/>
    <w:rsid w:val="000B6E81"/>
    <w:rsid w:val="000C7DEB"/>
    <w:rsid w:val="000D52D4"/>
    <w:rsid w:val="000D5320"/>
    <w:rsid w:val="000D614B"/>
    <w:rsid w:val="000D7CAA"/>
    <w:rsid w:val="000E1D79"/>
    <w:rsid w:val="000E254E"/>
    <w:rsid w:val="000E7E68"/>
    <w:rsid w:val="001004E0"/>
    <w:rsid w:val="00101112"/>
    <w:rsid w:val="001026C3"/>
    <w:rsid w:val="00102741"/>
    <w:rsid w:val="00104CEB"/>
    <w:rsid w:val="001115A8"/>
    <w:rsid w:val="00113F0E"/>
    <w:rsid w:val="00124DF2"/>
    <w:rsid w:val="001277C2"/>
    <w:rsid w:val="00135F87"/>
    <w:rsid w:val="00140743"/>
    <w:rsid w:val="0015058B"/>
    <w:rsid w:val="001510C4"/>
    <w:rsid w:val="00152109"/>
    <w:rsid w:val="0015571D"/>
    <w:rsid w:val="0015583A"/>
    <w:rsid w:val="00162129"/>
    <w:rsid w:val="001631CF"/>
    <w:rsid w:val="00163755"/>
    <w:rsid w:val="00165FC3"/>
    <w:rsid w:val="00165FFC"/>
    <w:rsid w:val="00166EDF"/>
    <w:rsid w:val="00175B60"/>
    <w:rsid w:val="001802FE"/>
    <w:rsid w:val="00181374"/>
    <w:rsid w:val="00181428"/>
    <w:rsid w:val="001830F0"/>
    <w:rsid w:val="00187BA4"/>
    <w:rsid w:val="001A2F39"/>
    <w:rsid w:val="001A458B"/>
    <w:rsid w:val="001A5606"/>
    <w:rsid w:val="001A67B8"/>
    <w:rsid w:val="001B18D3"/>
    <w:rsid w:val="001B493D"/>
    <w:rsid w:val="001C221F"/>
    <w:rsid w:val="001D223C"/>
    <w:rsid w:val="001D2C62"/>
    <w:rsid w:val="001D340C"/>
    <w:rsid w:val="001D6A19"/>
    <w:rsid w:val="001E183A"/>
    <w:rsid w:val="001E6BFF"/>
    <w:rsid w:val="001F0AFB"/>
    <w:rsid w:val="001F1171"/>
    <w:rsid w:val="001F23FB"/>
    <w:rsid w:val="001F27C0"/>
    <w:rsid w:val="001F3A46"/>
    <w:rsid w:val="001F493C"/>
    <w:rsid w:val="001F51EA"/>
    <w:rsid w:val="0020044B"/>
    <w:rsid w:val="00200DC0"/>
    <w:rsid w:val="0020214A"/>
    <w:rsid w:val="00212D8C"/>
    <w:rsid w:val="00215879"/>
    <w:rsid w:val="00217B9E"/>
    <w:rsid w:val="00220CD8"/>
    <w:rsid w:val="00224CEB"/>
    <w:rsid w:val="00226D92"/>
    <w:rsid w:val="00226F2A"/>
    <w:rsid w:val="002277B5"/>
    <w:rsid w:val="00230A48"/>
    <w:rsid w:val="00230DCB"/>
    <w:rsid w:val="00234AF3"/>
    <w:rsid w:val="002367BC"/>
    <w:rsid w:val="00236C44"/>
    <w:rsid w:val="002371D9"/>
    <w:rsid w:val="00237D09"/>
    <w:rsid w:val="00245F9E"/>
    <w:rsid w:val="00247EC8"/>
    <w:rsid w:val="00254582"/>
    <w:rsid w:val="00260155"/>
    <w:rsid w:val="002626A5"/>
    <w:rsid w:val="0026387E"/>
    <w:rsid w:val="002641E2"/>
    <w:rsid w:val="00264CD4"/>
    <w:rsid w:val="002661B4"/>
    <w:rsid w:val="002668BB"/>
    <w:rsid w:val="00272313"/>
    <w:rsid w:val="00272D0D"/>
    <w:rsid w:val="00283021"/>
    <w:rsid w:val="00285405"/>
    <w:rsid w:val="00291CAB"/>
    <w:rsid w:val="002942E0"/>
    <w:rsid w:val="00295113"/>
    <w:rsid w:val="002B16ED"/>
    <w:rsid w:val="002C1362"/>
    <w:rsid w:val="002C1CFA"/>
    <w:rsid w:val="002D6DA9"/>
    <w:rsid w:val="002D7333"/>
    <w:rsid w:val="002E1DB8"/>
    <w:rsid w:val="002E40E3"/>
    <w:rsid w:val="002E6615"/>
    <w:rsid w:val="002F1789"/>
    <w:rsid w:val="002F47B0"/>
    <w:rsid w:val="002F6146"/>
    <w:rsid w:val="003007C2"/>
    <w:rsid w:val="00301967"/>
    <w:rsid w:val="00305711"/>
    <w:rsid w:val="00306B1C"/>
    <w:rsid w:val="00307274"/>
    <w:rsid w:val="00314230"/>
    <w:rsid w:val="0032284F"/>
    <w:rsid w:val="00323BE6"/>
    <w:rsid w:val="00326529"/>
    <w:rsid w:val="0033170A"/>
    <w:rsid w:val="003372CD"/>
    <w:rsid w:val="003454D0"/>
    <w:rsid w:val="00345A65"/>
    <w:rsid w:val="0034755C"/>
    <w:rsid w:val="00357F67"/>
    <w:rsid w:val="00361357"/>
    <w:rsid w:val="0037044C"/>
    <w:rsid w:val="00370950"/>
    <w:rsid w:val="00370FC5"/>
    <w:rsid w:val="0038079D"/>
    <w:rsid w:val="00384866"/>
    <w:rsid w:val="003849BD"/>
    <w:rsid w:val="00385457"/>
    <w:rsid w:val="00392992"/>
    <w:rsid w:val="00393A78"/>
    <w:rsid w:val="003A0E8C"/>
    <w:rsid w:val="003A0FB0"/>
    <w:rsid w:val="003A25D1"/>
    <w:rsid w:val="003A4B08"/>
    <w:rsid w:val="003B0E96"/>
    <w:rsid w:val="003B13A4"/>
    <w:rsid w:val="003B26E8"/>
    <w:rsid w:val="003B308A"/>
    <w:rsid w:val="003B5775"/>
    <w:rsid w:val="003C00AB"/>
    <w:rsid w:val="003C0A7C"/>
    <w:rsid w:val="003D0A8E"/>
    <w:rsid w:val="003D1194"/>
    <w:rsid w:val="003D1261"/>
    <w:rsid w:val="003D4D09"/>
    <w:rsid w:val="003E06FA"/>
    <w:rsid w:val="003F259A"/>
    <w:rsid w:val="003F4144"/>
    <w:rsid w:val="00400FC6"/>
    <w:rsid w:val="00401682"/>
    <w:rsid w:val="004042C6"/>
    <w:rsid w:val="00407BDD"/>
    <w:rsid w:val="004111F7"/>
    <w:rsid w:val="00415596"/>
    <w:rsid w:val="00417956"/>
    <w:rsid w:val="00421F43"/>
    <w:rsid w:val="00422B33"/>
    <w:rsid w:val="00423285"/>
    <w:rsid w:val="004255FE"/>
    <w:rsid w:val="004258DB"/>
    <w:rsid w:val="004269A9"/>
    <w:rsid w:val="00432630"/>
    <w:rsid w:val="00434FF3"/>
    <w:rsid w:val="00444DF8"/>
    <w:rsid w:val="004460D0"/>
    <w:rsid w:val="00446554"/>
    <w:rsid w:val="0044749D"/>
    <w:rsid w:val="00452372"/>
    <w:rsid w:val="004526E2"/>
    <w:rsid w:val="0045278E"/>
    <w:rsid w:val="0045533A"/>
    <w:rsid w:val="00463362"/>
    <w:rsid w:val="00474CE7"/>
    <w:rsid w:val="004851D4"/>
    <w:rsid w:val="00486E17"/>
    <w:rsid w:val="00491D60"/>
    <w:rsid w:val="004A15B5"/>
    <w:rsid w:val="004A1D10"/>
    <w:rsid w:val="004A599F"/>
    <w:rsid w:val="004B78AB"/>
    <w:rsid w:val="004C2518"/>
    <w:rsid w:val="004C2DD7"/>
    <w:rsid w:val="004C5288"/>
    <w:rsid w:val="004D26F7"/>
    <w:rsid w:val="004D56E0"/>
    <w:rsid w:val="004D76D4"/>
    <w:rsid w:val="004E0EE0"/>
    <w:rsid w:val="004E55A9"/>
    <w:rsid w:val="004F0807"/>
    <w:rsid w:val="004F523D"/>
    <w:rsid w:val="004F7D3D"/>
    <w:rsid w:val="00500523"/>
    <w:rsid w:val="00500633"/>
    <w:rsid w:val="00507347"/>
    <w:rsid w:val="005104BF"/>
    <w:rsid w:val="00513190"/>
    <w:rsid w:val="00521E82"/>
    <w:rsid w:val="00532506"/>
    <w:rsid w:val="00537A6A"/>
    <w:rsid w:val="00537D8F"/>
    <w:rsid w:val="00542490"/>
    <w:rsid w:val="005428AC"/>
    <w:rsid w:val="00542B3E"/>
    <w:rsid w:val="00544A9E"/>
    <w:rsid w:val="00547F85"/>
    <w:rsid w:val="0055000C"/>
    <w:rsid w:val="00553654"/>
    <w:rsid w:val="00553814"/>
    <w:rsid w:val="0056160E"/>
    <w:rsid w:val="005674A2"/>
    <w:rsid w:val="00577710"/>
    <w:rsid w:val="00581FE7"/>
    <w:rsid w:val="005841A1"/>
    <w:rsid w:val="00591FAB"/>
    <w:rsid w:val="0059280F"/>
    <w:rsid w:val="005A4015"/>
    <w:rsid w:val="005A5CF1"/>
    <w:rsid w:val="005A6464"/>
    <w:rsid w:val="005B31C8"/>
    <w:rsid w:val="005B5877"/>
    <w:rsid w:val="005C1109"/>
    <w:rsid w:val="005C12AB"/>
    <w:rsid w:val="005C27F8"/>
    <w:rsid w:val="005C5486"/>
    <w:rsid w:val="005E1532"/>
    <w:rsid w:val="005E247A"/>
    <w:rsid w:val="005E56F9"/>
    <w:rsid w:val="005F1641"/>
    <w:rsid w:val="005F31C2"/>
    <w:rsid w:val="005F4148"/>
    <w:rsid w:val="0060004B"/>
    <w:rsid w:val="00601D2A"/>
    <w:rsid w:val="00604212"/>
    <w:rsid w:val="00610985"/>
    <w:rsid w:val="006118DC"/>
    <w:rsid w:val="00613C5C"/>
    <w:rsid w:val="00615FBB"/>
    <w:rsid w:val="00621DA8"/>
    <w:rsid w:val="00622CF7"/>
    <w:rsid w:val="006272AE"/>
    <w:rsid w:val="00633EE1"/>
    <w:rsid w:val="00635631"/>
    <w:rsid w:val="006378A6"/>
    <w:rsid w:val="006400DA"/>
    <w:rsid w:val="0064521F"/>
    <w:rsid w:val="00652002"/>
    <w:rsid w:val="00655406"/>
    <w:rsid w:val="00655AED"/>
    <w:rsid w:val="00655E85"/>
    <w:rsid w:val="0065668F"/>
    <w:rsid w:val="00666ADC"/>
    <w:rsid w:val="00672F26"/>
    <w:rsid w:val="006742B3"/>
    <w:rsid w:val="0068150C"/>
    <w:rsid w:val="00686D5F"/>
    <w:rsid w:val="006902F5"/>
    <w:rsid w:val="00690DF3"/>
    <w:rsid w:val="006939B9"/>
    <w:rsid w:val="00693E10"/>
    <w:rsid w:val="00694ADA"/>
    <w:rsid w:val="0069536F"/>
    <w:rsid w:val="006A3D4D"/>
    <w:rsid w:val="006A51D8"/>
    <w:rsid w:val="006A5FB7"/>
    <w:rsid w:val="006B02E0"/>
    <w:rsid w:val="006B0AC7"/>
    <w:rsid w:val="006B609A"/>
    <w:rsid w:val="006C49C1"/>
    <w:rsid w:val="006C7198"/>
    <w:rsid w:val="006D2487"/>
    <w:rsid w:val="006D2B7E"/>
    <w:rsid w:val="006D3420"/>
    <w:rsid w:val="006E2F22"/>
    <w:rsid w:val="006E4A3E"/>
    <w:rsid w:val="006F23F3"/>
    <w:rsid w:val="006F303D"/>
    <w:rsid w:val="006F46E2"/>
    <w:rsid w:val="007007F6"/>
    <w:rsid w:val="00706BD4"/>
    <w:rsid w:val="00707AA6"/>
    <w:rsid w:val="0072683C"/>
    <w:rsid w:val="007269E6"/>
    <w:rsid w:val="007363E9"/>
    <w:rsid w:val="00736E88"/>
    <w:rsid w:val="007436DF"/>
    <w:rsid w:val="00747F24"/>
    <w:rsid w:val="007502E5"/>
    <w:rsid w:val="00753286"/>
    <w:rsid w:val="0075369C"/>
    <w:rsid w:val="00757A7B"/>
    <w:rsid w:val="00762717"/>
    <w:rsid w:val="0076660B"/>
    <w:rsid w:val="007726DE"/>
    <w:rsid w:val="00772B6E"/>
    <w:rsid w:val="007739EA"/>
    <w:rsid w:val="00776846"/>
    <w:rsid w:val="00776A6F"/>
    <w:rsid w:val="00781448"/>
    <w:rsid w:val="007840E4"/>
    <w:rsid w:val="00792B30"/>
    <w:rsid w:val="00795518"/>
    <w:rsid w:val="00795C76"/>
    <w:rsid w:val="0079717F"/>
    <w:rsid w:val="007A30C6"/>
    <w:rsid w:val="007A5445"/>
    <w:rsid w:val="007A7A5C"/>
    <w:rsid w:val="007B0FD9"/>
    <w:rsid w:val="007B26E6"/>
    <w:rsid w:val="007B53C3"/>
    <w:rsid w:val="007C0604"/>
    <w:rsid w:val="007C45E7"/>
    <w:rsid w:val="007C4A4B"/>
    <w:rsid w:val="007C59A9"/>
    <w:rsid w:val="007D1DA4"/>
    <w:rsid w:val="007D31C4"/>
    <w:rsid w:val="007D4259"/>
    <w:rsid w:val="007D5A4A"/>
    <w:rsid w:val="007D60DE"/>
    <w:rsid w:val="007E2E2C"/>
    <w:rsid w:val="007E40C8"/>
    <w:rsid w:val="007E5A4E"/>
    <w:rsid w:val="007E69C1"/>
    <w:rsid w:val="007F092C"/>
    <w:rsid w:val="007F4463"/>
    <w:rsid w:val="007F56A0"/>
    <w:rsid w:val="008010A4"/>
    <w:rsid w:val="008018B6"/>
    <w:rsid w:val="008025AD"/>
    <w:rsid w:val="00804287"/>
    <w:rsid w:val="00805733"/>
    <w:rsid w:val="00806A9B"/>
    <w:rsid w:val="00810ECC"/>
    <w:rsid w:val="00815FAB"/>
    <w:rsid w:val="008202C4"/>
    <w:rsid w:val="00821DE3"/>
    <w:rsid w:val="00822727"/>
    <w:rsid w:val="00824C4C"/>
    <w:rsid w:val="008265BB"/>
    <w:rsid w:val="00826835"/>
    <w:rsid w:val="00826900"/>
    <w:rsid w:val="008273D4"/>
    <w:rsid w:val="00831A40"/>
    <w:rsid w:val="008434FE"/>
    <w:rsid w:val="008457EA"/>
    <w:rsid w:val="00855EC0"/>
    <w:rsid w:val="00861DC9"/>
    <w:rsid w:val="008764DE"/>
    <w:rsid w:val="00883169"/>
    <w:rsid w:val="00883ADF"/>
    <w:rsid w:val="00884FEA"/>
    <w:rsid w:val="008926AB"/>
    <w:rsid w:val="00895089"/>
    <w:rsid w:val="008A4392"/>
    <w:rsid w:val="008A4B9B"/>
    <w:rsid w:val="008A5E39"/>
    <w:rsid w:val="008A7B49"/>
    <w:rsid w:val="008B05C3"/>
    <w:rsid w:val="008B0F06"/>
    <w:rsid w:val="008B67F4"/>
    <w:rsid w:val="008D292F"/>
    <w:rsid w:val="008D2BD2"/>
    <w:rsid w:val="008D36FF"/>
    <w:rsid w:val="008D44ED"/>
    <w:rsid w:val="008D65CF"/>
    <w:rsid w:val="008E0E7F"/>
    <w:rsid w:val="008E787A"/>
    <w:rsid w:val="008E7E48"/>
    <w:rsid w:val="009049EF"/>
    <w:rsid w:val="009067EC"/>
    <w:rsid w:val="0091194C"/>
    <w:rsid w:val="009133F9"/>
    <w:rsid w:val="00914D7F"/>
    <w:rsid w:val="00916E83"/>
    <w:rsid w:val="0092306C"/>
    <w:rsid w:val="00923508"/>
    <w:rsid w:val="00923EDF"/>
    <w:rsid w:val="00924C0B"/>
    <w:rsid w:val="0093249A"/>
    <w:rsid w:val="00946EBC"/>
    <w:rsid w:val="00950229"/>
    <w:rsid w:val="00953772"/>
    <w:rsid w:val="009608A4"/>
    <w:rsid w:val="00967AAC"/>
    <w:rsid w:val="009778C0"/>
    <w:rsid w:val="00980A09"/>
    <w:rsid w:val="00983407"/>
    <w:rsid w:val="00993973"/>
    <w:rsid w:val="0099483E"/>
    <w:rsid w:val="00994C84"/>
    <w:rsid w:val="009B0021"/>
    <w:rsid w:val="009B29E2"/>
    <w:rsid w:val="009B2C0E"/>
    <w:rsid w:val="009B7876"/>
    <w:rsid w:val="009C069B"/>
    <w:rsid w:val="009C16F2"/>
    <w:rsid w:val="009C381A"/>
    <w:rsid w:val="009C4C34"/>
    <w:rsid w:val="009C6C1D"/>
    <w:rsid w:val="009D4050"/>
    <w:rsid w:val="009D493E"/>
    <w:rsid w:val="009D6C8E"/>
    <w:rsid w:val="009D785A"/>
    <w:rsid w:val="009E1E1B"/>
    <w:rsid w:val="009E3A12"/>
    <w:rsid w:val="009F35E0"/>
    <w:rsid w:val="009F6EBD"/>
    <w:rsid w:val="00A00203"/>
    <w:rsid w:val="00A028D5"/>
    <w:rsid w:val="00A05EE0"/>
    <w:rsid w:val="00A06715"/>
    <w:rsid w:val="00A068D7"/>
    <w:rsid w:val="00A16A4B"/>
    <w:rsid w:val="00A17843"/>
    <w:rsid w:val="00A20C8B"/>
    <w:rsid w:val="00A23156"/>
    <w:rsid w:val="00A269B4"/>
    <w:rsid w:val="00A36981"/>
    <w:rsid w:val="00A459E7"/>
    <w:rsid w:val="00A55D69"/>
    <w:rsid w:val="00A6160F"/>
    <w:rsid w:val="00A63D84"/>
    <w:rsid w:val="00A64044"/>
    <w:rsid w:val="00A67075"/>
    <w:rsid w:val="00A705AD"/>
    <w:rsid w:val="00A875FD"/>
    <w:rsid w:val="00A92B84"/>
    <w:rsid w:val="00A92C5F"/>
    <w:rsid w:val="00A940FF"/>
    <w:rsid w:val="00A94983"/>
    <w:rsid w:val="00AA5329"/>
    <w:rsid w:val="00AB1762"/>
    <w:rsid w:val="00AB2331"/>
    <w:rsid w:val="00AC13DA"/>
    <w:rsid w:val="00AC7008"/>
    <w:rsid w:val="00AC7A06"/>
    <w:rsid w:val="00AD6F58"/>
    <w:rsid w:val="00AF0248"/>
    <w:rsid w:val="00AF229D"/>
    <w:rsid w:val="00AF7676"/>
    <w:rsid w:val="00B011B9"/>
    <w:rsid w:val="00B03809"/>
    <w:rsid w:val="00B100A3"/>
    <w:rsid w:val="00B110F2"/>
    <w:rsid w:val="00B12807"/>
    <w:rsid w:val="00B12BAF"/>
    <w:rsid w:val="00B1310C"/>
    <w:rsid w:val="00B15EAB"/>
    <w:rsid w:val="00B1637F"/>
    <w:rsid w:val="00B2441A"/>
    <w:rsid w:val="00B266EA"/>
    <w:rsid w:val="00B306E9"/>
    <w:rsid w:val="00B31802"/>
    <w:rsid w:val="00B43360"/>
    <w:rsid w:val="00B451D6"/>
    <w:rsid w:val="00B51237"/>
    <w:rsid w:val="00B540C3"/>
    <w:rsid w:val="00B543E5"/>
    <w:rsid w:val="00B649C1"/>
    <w:rsid w:val="00B64E74"/>
    <w:rsid w:val="00B6540B"/>
    <w:rsid w:val="00B70EFA"/>
    <w:rsid w:val="00B71B96"/>
    <w:rsid w:val="00B76D07"/>
    <w:rsid w:val="00B80AD8"/>
    <w:rsid w:val="00B80E03"/>
    <w:rsid w:val="00B8232B"/>
    <w:rsid w:val="00B82C76"/>
    <w:rsid w:val="00B856B5"/>
    <w:rsid w:val="00B92BDD"/>
    <w:rsid w:val="00BA3131"/>
    <w:rsid w:val="00BA3CE4"/>
    <w:rsid w:val="00BA50A2"/>
    <w:rsid w:val="00BB353E"/>
    <w:rsid w:val="00BB38AF"/>
    <w:rsid w:val="00BB4828"/>
    <w:rsid w:val="00BC3955"/>
    <w:rsid w:val="00BC6F8A"/>
    <w:rsid w:val="00BC7030"/>
    <w:rsid w:val="00BD3568"/>
    <w:rsid w:val="00BD3E4E"/>
    <w:rsid w:val="00BD3E5F"/>
    <w:rsid w:val="00BD60FD"/>
    <w:rsid w:val="00BE02D7"/>
    <w:rsid w:val="00BE10A3"/>
    <w:rsid w:val="00BE3A8D"/>
    <w:rsid w:val="00BE542F"/>
    <w:rsid w:val="00BF019B"/>
    <w:rsid w:val="00BF12B6"/>
    <w:rsid w:val="00BF3B48"/>
    <w:rsid w:val="00BF5416"/>
    <w:rsid w:val="00BF62E1"/>
    <w:rsid w:val="00C04BE4"/>
    <w:rsid w:val="00C051DF"/>
    <w:rsid w:val="00C10EB4"/>
    <w:rsid w:val="00C13BBC"/>
    <w:rsid w:val="00C15195"/>
    <w:rsid w:val="00C15E00"/>
    <w:rsid w:val="00C20564"/>
    <w:rsid w:val="00C20899"/>
    <w:rsid w:val="00C23361"/>
    <w:rsid w:val="00C23E2A"/>
    <w:rsid w:val="00C27A05"/>
    <w:rsid w:val="00C44ED3"/>
    <w:rsid w:val="00C4597F"/>
    <w:rsid w:val="00C50D99"/>
    <w:rsid w:val="00C532DA"/>
    <w:rsid w:val="00C560BF"/>
    <w:rsid w:val="00C56C00"/>
    <w:rsid w:val="00C626CD"/>
    <w:rsid w:val="00C672C7"/>
    <w:rsid w:val="00C67900"/>
    <w:rsid w:val="00C8193D"/>
    <w:rsid w:val="00C85624"/>
    <w:rsid w:val="00C87712"/>
    <w:rsid w:val="00C903F5"/>
    <w:rsid w:val="00C91BC8"/>
    <w:rsid w:val="00C94D48"/>
    <w:rsid w:val="00C9686B"/>
    <w:rsid w:val="00C97B39"/>
    <w:rsid w:val="00CA1A1D"/>
    <w:rsid w:val="00CA1CE7"/>
    <w:rsid w:val="00CA4636"/>
    <w:rsid w:val="00CB0682"/>
    <w:rsid w:val="00CB2222"/>
    <w:rsid w:val="00CB22C4"/>
    <w:rsid w:val="00CB5AF0"/>
    <w:rsid w:val="00CB7DB9"/>
    <w:rsid w:val="00CC1012"/>
    <w:rsid w:val="00CC1778"/>
    <w:rsid w:val="00CC4700"/>
    <w:rsid w:val="00CC4FEF"/>
    <w:rsid w:val="00CD0A49"/>
    <w:rsid w:val="00CD45A5"/>
    <w:rsid w:val="00CD64E7"/>
    <w:rsid w:val="00CD713A"/>
    <w:rsid w:val="00CE427B"/>
    <w:rsid w:val="00CE7961"/>
    <w:rsid w:val="00CF4492"/>
    <w:rsid w:val="00CF626C"/>
    <w:rsid w:val="00CF7925"/>
    <w:rsid w:val="00D14A2B"/>
    <w:rsid w:val="00D20090"/>
    <w:rsid w:val="00D20F3E"/>
    <w:rsid w:val="00D2367C"/>
    <w:rsid w:val="00D23BEE"/>
    <w:rsid w:val="00D24735"/>
    <w:rsid w:val="00D25B76"/>
    <w:rsid w:val="00D25BB9"/>
    <w:rsid w:val="00D32A3F"/>
    <w:rsid w:val="00D34259"/>
    <w:rsid w:val="00D42AEF"/>
    <w:rsid w:val="00D438FA"/>
    <w:rsid w:val="00D52CD4"/>
    <w:rsid w:val="00D55320"/>
    <w:rsid w:val="00D56114"/>
    <w:rsid w:val="00D609F1"/>
    <w:rsid w:val="00D61DF7"/>
    <w:rsid w:val="00D644AC"/>
    <w:rsid w:val="00D70DA7"/>
    <w:rsid w:val="00D711B7"/>
    <w:rsid w:val="00D748CD"/>
    <w:rsid w:val="00D75E3D"/>
    <w:rsid w:val="00D87D50"/>
    <w:rsid w:val="00D91D16"/>
    <w:rsid w:val="00D943D5"/>
    <w:rsid w:val="00D95F16"/>
    <w:rsid w:val="00DA3370"/>
    <w:rsid w:val="00DB3FAE"/>
    <w:rsid w:val="00DB4F48"/>
    <w:rsid w:val="00DC0C61"/>
    <w:rsid w:val="00DC3C7E"/>
    <w:rsid w:val="00DC4192"/>
    <w:rsid w:val="00DC42EA"/>
    <w:rsid w:val="00DD17D5"/>
    <w:rsid w:val="00DD4B79"/>
    <w:rsid w:val="00DD4C82"/>
    <w:rsid w:val="00DE12F2"/>
    <w:rsid w:val="00DE280F"/>
    <w:rsid w:val="00DE2CD8"/>
    <w:rsid w:val="00DF0664"/>
    <w:rsid w:val="00DF07B0"/>
    <w:rsid w:val="00DF1FDB"/>
    <w:rsid w:val="00DF2A5C"/>
    <w:rsid w:val="00DF48E2"/>
    <w:rsid w:val="00DF51DF"/>
    <w:rsid w:val="00DF658D"/>
    <w:rsid w:val="00E20931"/>
    <w:rsid w:val="00E25C3F"/>
    <w:rsid w:val="00E3124B"/>
    <w:rsid w:val="00E3316A"/>
    <w:rsid w:val="00E35049"/>
    <w:rsid w:val="00E429F4"/>
    <w:rsid w:val="00E4348E"/>
    <w:rsid w:val="00E44370"/>
    <w:rsid w:val="00E50497"/>
    <w:rsid w:val="00E5448E"/>
    <w:rsid w:val="00E577DA"/>
    <w:rsid w:val="00E604CF"/>
    <w:rsid w:val="00E65339"/>
    <w:rsid w:val="00E74B7F"/>
    <w:rsid w:val="00E91109"/>
    <w:rsid w:val="00E92D7C"/>
    <w:rsid w:val="00EA1907"/>
    <w:rsid w:val="00EA3258"/>
    <w:rsid w:val="00EC0B68"/>
    <w:rsid w:val="00EC437B"/>
    <w:rsid w:val="00EC650E"/>
    <w:rsid w:val="00EE0B78"/>
    <w:rsid w:val="00EE5C65"/>
    <w:rsid w:val="00EE5DC9"/>
    <w:rsid w:val="00EE77C9"/>
    <w:rsid w:val="00EF0F6D"/>
    <w:rsid w:val="00EF6950"/>
    <w:rsid w:val="00F0077C"/>
    <w:rsid w:val="00F226D4"/>
    <w:rsid w:val="00F24E72"/>
    <w:rsid w:val="00F34A7D"/>
    <w:rsid w:val="00F42A1C"/>
    <w:rsid w:val="00F43D5C"/>
    <w:rsid w:val="00F52922"/>
    <w:rsid w:val="00F52C9C"/>
    <w:rsid w:val="00F542DC"/>
    <w:rsid w:val="00F54BD3"/>
    <w:rsid w:val="00F62D6B"/>
    <w:rsid w:val="00F63580"/>
    <w:rsid w:val="00F65F7A"/>
    <w:rsid w:val="00F66C29"/>
    <w:rsid w:val="00F70DCF"/>
    <w:rsid w:val="00F71514"/>
    <w:rsid w:val="00F71D50"/>
    <w:rsid w:val="00F746C9"/>
    <w:rsid w:val="00F82815"/>
    <w:rsid w:val="00F82E67"/>
    <w:rsid w:val="00F83B4B"/>
    <w:rsid w:val="00F840F2"/>
    <w:rsid w:val="00F84890"/>
    <w:rsid w:val="00F854CD"/>
    <w:rsid w:val="00F870E8"/>
    <w:rsid w:val="00F92698"/>
    <w:rsid w:val="00F935D6"/>
    <w:rsid w:val="00F95233"/>
    <w:rsid w:val="00FA7114"/>
    <w:rsid w:val="00FB58D9"/>
    <w:rsid w:val="00FC309F"/>
    <w:rsid w:val="00FD0821"/>
    <w:rsid w:val="00FD47DF"/>
    <w:rsid w:val="00FD6C58"/>
    <w:rsid w:val="00FE67E9"/>
    <w:rsid w:val="00FF163F"/>
    <w:rsid w:val="00FF2628"/>
    <w:rsid w:val="00FF2918"/>
    <w:rsid w:val="00FF340F"/>
    <w:rsid w:val="04FC1CA2"/>
    <w:rsid w:val="05548DAE"/>
    <w:rsid w:val="08624AFF"/>
    <w:rsid w:val="0B933483"/>
    <w:rsid w:val="0FBFE48C"/>
    <w:rsid w:val="0FE87B56"/>
    <w:rsid w:val="112CF3B6"/>
    <w:rsid w:val="12CACB66"/>
    <w:rsid w:val="137AD34E"/>
    <w:rsid w:val="148520C5"/>
    <w:rsid w:val="15405DCA"/>
    <w:rsid w:val="178BB796"/>
    <w:rsid w:val="199A54D4"/>
    <w:rsid w:val="19CC8A52"/>
    <w:rsid w:val="1D0F23AD"/>
    <w:rsid w:val="1D76066E"/>
    <w:rsid w:val="1EC7DA4E"/>
    <w:rsid w:val="201B1B89"/>
    <w:rsid w:val="20466BE3"/>
    <w:rsid w:val="2200618C"/>
    <w:rsid w:val="22CDA1AB"/>
    <w:rsid w:val="23A62C27"/>
    <w:rsid w:val="29C5CF1A"/>
    <w:rsid w:val="2A4E1ABF"/>
    <w:rsid w:val="2B84A1F8"/>
    <w:rsid w:val="2D16E53C"/>
    <w:rsid w:val="2D5D1E73"/>
    <w:rsid w:val="2FE32918"/>
    <w:rsid w:val="32297A8F"/>
    <w:rsid w:val="33A01545"/>
    <w:rsid w:val="36A1AB51"/>
    <w:rsid w:val="392470B6"/>
    <w:rsid w:val="394A8E3E"/>
    <w:rsid w:val="3A2EBE33"/>
    <w:rsid w:val="3A9AF97D"/>
    <w:rsid w:val="3C59D7B0"/>
    <w:rsid w:val="3C749C94"/>
    <w:rsid w:val="3C7DCA38"/>
    <w:rsid w:val="3CF47B90"/>
    <w:rsid w:val="3DDDA677"/>
    <w:rsid w:val="469F2BE3"/>
    <w:rsid w:val="46D3B947"/>
    <w:rsid w:val="47624C72"/>
    <w:rsid w:val="49154B22"/>
    <w:rsid w:val="4CA6071A"/>
    <w:rsid w:val="506B277E"/>
    <w:rsid w:val="511984A0"/>
    <w:rsid w:val="52EB5558"/>
    <w:rsid w:val="55326F57"/>
    <w:rsid w:val="5867465F"/>
    <w:rsid w:val="58DFD694"/>
    <w:rsid w:val="5A5AC7B6"/>
    <w:rsid w:val="5AFDB42D"/>
    <w:rsid w:val="5D61C850"/>
    <w:rsid w:val="6104CE71"/>
    <w:rsid w:val="623F25CB"/>
    <w:rsid w:val="626E2428"/>
    <w:rsid w:val="62D7AC48"/>
    <w:rsid w:val="6330051F"/>
    <w:rsid w:val="657BBF7C"/>
    <w:rsid w:val="6729690D"/>
    <w:rsid w:val="67FC0A30"/>
    <w:rsid w:val="6CF9DDC1"/>
    <w:rsid w:val="6EB4ADDC"/>
    <w:rsid w:val="6F753D1A"/>
    <w:rsid w:val="745F4194"/>
    <w:rsid w:val="7776FDA2"/>
    <w:rsid w:val="78A26BE5"/>
    <w:rsid w:val="78E045DE"/>
    <w:rsid w:val="7A09BA31"/>
    <w:rsid w:val="7B5C623A"/>
    <w:rsid w:val="7C6EFA1F"/>
    <w:rsid w:val="7FFA59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BFA573E1-2B64-44E3-8BB2-9CBF1F59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paragraph" w:styleId="prastasiniatinklio">
    <w:name w:val="Normal (Web)"/>
    <w:basedOn w:val="prastasis"/>
    <w:uiPriority w:val="99"/>
    <w:unhideWhenUsed/>
    <w:rsid w:val="006C7198"/>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0576">
      <w:bodyDiv w:val="1"/>
      <w:marLeft w:val="0"/>
      <w:marRight w:val="0"/>
      <w:marTop w:val="0"/>
      <w:marBottom w:val="0"/>
      <w:divBdr>
        <w:top w:val="none" w:sz="0" w:space="0" w:color="auto"/>
        <w:left w:val="none" w:sz="0" w:space="0" w:color="auto"/>
        <w:bottom w:val="none" w:sz="0" w:space="0" w:color="auto"/>
        <w:right w:val="none" w:sz="0" w:space="0" w:color="auto"/>
      </w:divBdr>
    </w:div>
    <w:div w:id="80178092">
      <w:bodyDiv w:val="1"/>
      <w:marLeft w:val="0"/>
      <w:marRight w:val="0"/>
      <w:marTop w:val="0"/>
      <w:marBottom w:val="0"/>
      <w:divBdr>
        <w:top w:val="none" w:sz="0" w:space="0" w:color="auto"/>
        <w:left w:val="none" w:sz="0" w:space="0" w:color="auto"/>
        <w:bottom w:val="none" w:sz="0" w:space="0" w:color="auto"/>
        <w:right w:val="none" w:sz="0" w:space="0" w:color="auto"/>
      </w:divBdr>
    </w:div>
    <w:div w:id="168106112">
      <w:bodyDiv w:val="1"/>
      <w:marLeft w:val="0"/>
      <w:marRight w:val="0"/>
      <w:marTop w:val="0"/>
      <w:marBottom w:val="0"/>
      <w:divBdr>
        <w:top w:val="none" w:sz="0" w:space="0" w:color="auto"/>
        <w:left w:val="none" w:sz="0" w:space="0" w:color="auto"/>
        <w:bottom w:val="none" w:sz="0" w:space="0" w:color="auto"/>
        <w:right w:val="none" w:sz="0" w:space="0" w:color="auto"/>
      </w:divBdr>
    </w:div>
    <w:div w:id="276912322">
      <w:bodyDiv w:val="1"/>
      <w:marLeft w:val="0"/>
      <w:marRight w:val="0"/>
      <w:marTop w:val="0"/>
      <w:marBottom w:val="0"/>
      <w:divBdr>
        <w:top w:val="none" w:sz="0" w:space="0" w:color="auto"/>
        <w:left w:val="none" w:sz="0" w:space="0" w:color="auto"/>
        <w:bottom w:val="none" w:sz="0" w:space="0" w:color="auto"/>
        <w:right w:val="none" w:sz="0" w:space="0" w:color="auto"/>
      </w:divBdr>
    </w:div>
    <w:div w:id="311719431">
      <w:bodyDiv w:val="1"/>
      <w:marLeft w:val="0"/>
      <w:marRight w:val="0"/>
      <w:marTop w:val="0"/>
      <w:marBottom w:val="0"/>
      <w:divBdr>
        <w:top w:val="none" w:sz="0" w:space="0" w:color="auto"/>
        <w:left w:val="none" w:sz="0" w:space="0" w:color="auto"/>
        <w:bottom w:val="none" w:sz="0" w:space="0" w:color="auto"/>
        <w:right w:val="none" w:sz="0" w:space="0" w:color="auto"/>
      </w:divBdr>
    </w:div>
    <w:div w:id="400563347">
      <w:bodyDiv w:val="1"/>
      <w:marLeft w:val="0"/>
      <w:marRight w:val="0"/>
      <w:marTop w:val="0"/>
      <w:marBottom w:val="0"/>
      <w:divBdr>
        <w:top w:val="none" w:sz="0" w:space="0" w:color="auto"/>
        <w:left w:val="none" w:sz="0" w:space="0" w:color="auto"/>
        <w:bottom w:val="none" w:sz="0" w:space="0" w:color="auto"/>
        <w:right w:val="none" w:sz="0" w:space="0" w:color="auto"/>
      </w:divBdr>
    </w:div>
    <w:div w:id="414284073">
      <w:bodyDiv w:val="1"/>
      <w:marLeft w:val="0"/>
      <w:marRight w:val="0"/>
      <w:marTop w:val="0"/>
      <w:marBottom w:val="0"/>
      <w:divBdr>
        <w:top w:val="none" w:sz="0" w:space="0" w:color="auto"/>
        <w:left w:val="none" w:sz="0" w:space="0" w:color="auto"/>
        <w:bottom w:val="none" w:sz="0" w:space="0" w:color="auto"/>
        <w:right w:val="none" w:sz="0" w:space="0" w:color="auto"/>
      </w:divBdr>
    </w:div>
    <w:div w:id="439419323">
      <w:bodyDiv w:val="1"/>
      <w:marLeft w:val="0"/>
      <w:marRight w:val="0"/>
      <w:marTop w:val="0"/>
      <w:marBottom w:val="0"/>
      <w:divBdr>
        <w:top w:val="none" w:sz="0" w:space="0" w:color="auto"/>
        <w:left w:val="none" w:sz="0" w:space="0" w:color="auto"/>
        <w:bottom w:val="none" w:sz="0" w:space="0" w:color="auto"/>
        <w:right w:val="none" w:sz="0" w:space="0" w:color="auto"/>
      </w:divBdr>
    </w:div>
    <w:div w:id="519010261">
      <w:bodyDiv w:val="1"/>
      <w:marLeft w:val="0"/>
      <w:marRight w:val="0"/>
      <w:marTop w:val="0"/>
      <w:marBottom w:val="0"/>
      <w:divBdr>
        <w:top w:val="none" w:sz="0" w:space="0" w:color="auto"/>
        <w:left w:val="none" w:sz="0" w:space="0" w:color="auto"/>
        <w:bottom w:val="none" w:sz="0" w:space="0" w:color="auto"/>
        <w:right w:val="none" w:sz="0" w:space="0" w:color="auto"/>
      </w:divBdr>
    </w:div>
    <w:div w:id="720397978">
      <w:bodyDiv w:val="1"/>
      <w:marLeft w:val="0"/>
      <w:marRight w:val="0"/>
      <w:marTop w:val="0"/>
      <w:marBottom w:val="0"/>
      <w:divBdr>
        <w:top w:val="none" w:sz="0" w:space="0" w:color="auto"/>
        <w:left w:val="none" w:sz="0" w:space="0" w:color="auto"/>
        <w:bottom w:val="none" w:sz="0" w:space="0" w:color="auto"/>
        <w:right w:val="none" w:sz="0" w:space="0" w:color="auto"/>
      </w:divBdr>
    </w:div>
    <w:div w:id="821197781">
      <w:bodyDiv w:val="1"/>
      <w:marLeft w:val="0"/>
      <w:marRight w:val="0"/>
      <w:marTop w:val="0"/>
      <w:marBottom w:val="0"/>
      <w:divBdr>
        <w:top w:val="none" w:sz="0" w:space="0" w:color="auto"/>
        <w:left w:val="none" w:sz="0" w:space="0" w:color="auto"/>
        <w:bottom w:val="none" w:sz="0" w:space="0" w:color="auto"/>
        <w:right w:val="none" w:sz="0" w:space="0" w:color="auto"/>
      </w:divBdr>
    </w:div>
    <w:div w:id="833648770">
      <w:bodyDiv w:val="1"/>
      <w:marLeft w:val="0"/>
      <w:marRight w:val="0"/>
      <w:marTop w:val="0"/>
      <w:marBottom w:val="0"/>
      <w:divBdr>
        <w:top w:val="none" w:sz="0" w:space="0" w:color="auto"/>
        <w:left w:val="none" w:sz="0" w:space="0" w:color="auto"/>
        <w:bottom w:val="none" w:sz="0" w:space="0" w:color="auto"/>
        <w:right w:val="none" w:sz="0" w:space="0" w:color="auto"/>
      </w:divBdr>
    </w:div>
    <w:div w:id="867065744">
      <w:bodyDiv w:val="1"/>
      <w:marLeft w:val="0"/>
      <w:marRight w:val="0"/>
      <w:marTop w:val="0"/>
      <w:marBottom w:val="0"/>
      <w:divBdr>
        <w:top w:val="none" w:sz="0" w:space="0" w:color="auto"/>
        <w:left w:val="none" w:sz="0" w:space="0" w:color="auto"/>
        <w:bottom w:val="none" w:sz="0" w:space="0" w:color="auto"/>
        <w:right w:val="none" w:sz="0" w:space="0" w:color="auto"/>
      </w:divBdr>
    </w:div>
    <w:div w:id="913323117">
      <w:bodyDiv w:val="1"/>
      <w:marLeft w:val="0"/>
      <w:marRight w:val="0"/>
      <w:marTop w:val="0"/>
      <w:marBottom w:val="0"/>
      <w:divBdr>
        <w:top w:val="none" w:sz="0" w:space="0" w:color="auto"/>
        <w:left w:val="none" w:sz="0" w:space="0" w:color="auto"/>
        <w:bottom w:val="none" w:sz="0" w:space="0" w:color="auto"/>
        <w:right w:val="none" w:sz="0" w:space="0" w:color="auto"/>
      </w:divBdr>
    </w:div>
    <w:div w:id="956714700">
      <w:bodyDiv w:val="1"/>
      <w:marLeft w:val="0"/>
      <w:marRight w:val="0"/>
      <w:marTop w:val="0"/>
      <w:marBottom w:val="0"/>
      <w:divBdr>
        <w:top w:val="none" w:sz="0" w:space="0" w:color="auto"/>
        <w:left w:val="none" w:sz="0" w:space="0" w:color="auto"/>
        <w:bottom w:val="none" w:sz="0" w:space="0" w:color="auto"/>
        <w:right w:val="none" w:sz="0" w:space="0" w:color="auto"/>
      </w:divBdr>
    </w:div>
    <w:div w:id="1152529687">
      <w:bodyDiv w:val="1"/>
      <w:marLeft w:val="0"/>
      <w:marRight w:val="0"/>
      <w:marTop w:val="0"/>
      <w:marBottom w:val="0"/>
      <w:divBdr>
        <w:top w:val="none" w:sz="0" w:space="0" w:color="auto"/>
        <w:left w:val="none" w:sz="0" w:space="0" w:color="auto"/>
        <w:bottom w:val="none" w:sz="0" w:space="0" w:color="auto"/>
        <w:right w:val="none" w:sz="0" w:space="0" w:color="auto"/>
      </w:divBdr>
    </w:div>
    <w:div w:id="1176849155">
      <w:bodyDiv w:val="1"/>
      <w:marLeft w:val="0"/>
      <w:marRight w:val="0"/>
      <w:marTop w:val="0"/>
      <w:marBottom w:val="0"/>
      <w:divBdr>
        <w:top w:val="none" w:sz="0" w:space="0" w:color="auto"/>
        <w:left w:val="none" w:sz="0" w:space="0" w:color="auto"/>
        <w:bottom w:val="none" w:sz="0" w:space="0" w:color="auto"/>
        <w:right w:val="none" w:sz="0" w:space="0" w:color="auto"/>
      </w:divBdr>
    </w:div>
    <w:div w:id="1395927092">
      <w:bodyDiv w:val="1"/>
      <w:marLeft w:val="0"/>
      <w:marRight w:val="0"/>
      <w:marTop w:val="0"/>
      <w:marBottom w:val="0"/>
      <w:divBdr>
        <w:top w:val="none" w:sz="0" w:space="0" w:color="auto"/>
        <w:left w:val="none" w:sz="0" w:space="0" w:color="auto"/>
        <w:bottom w:val="none" w:sz="0" w:space="0" w:color="auto"/>
        <w:right w:val="none" w:sz="0" w:space="0" w:color="auto"/>
      </w:divBdr>
    </w:div>
    <w:div w:id="1489862010">
      <w:bodyDiv w:val="1"/>
      <w:marLeft w:val="0"/>
      <w:marRight w:val="0"/>
      <w:marTop w:val="0"/>
      <w:marBottom w:val="0"/>
      <w:divBdr>
        <w:top w:val="none" w:sz="0" w:space="0" w:color="auto"/>
        <w:left w:val="none" w:sz="0" w:space="0" w:color="auto"/>
        <w:bottom w:val="none" w:sz="0" w:space="0" w:color="auto"/>
        <w:right w:val="none" w:sz="0" w:space="0" w:color="auto"/>
      </w:divBdr>
    </w:div>
    <w:div w:id="1530332752">
      <w:bodyDiv w:val="1"/>
      <w:marLeft w:val="0"/>
      <w:marRight w:val="0"/>
      <w:marTop w:val="0"/>
      <w:marBottom w:val="0"/>
      <w:divBdr>
        <w:top w:val="none" w:sz="0" w:space="0" w:color="auto"/>
        <w:left w:val="none" w:sz="0" w:space="0" w:color="auto"/>
        <w:bottom w:val="none" w:sz="0" w:space="0" w:color="auto"/>
        <w:right w:val="none" w:sz="0" w:space="0" w:color="auto"/>
      </w:divBdr>
    </w:div>
    <w:div w:id="1537893189">
      <w:bodyDiv w:val="1"/>
      <w:marLeft w:val="0"/>
      <w:marRight w:val="0"/>
      <w:marTop w:val="0"/>
      <w:marBottom w:val="0"/>
      <w:divBdr>
        <w:top w:val="none" w:sz="0" w:space="0" w:color="auto"/>
        <w:left w:val="none" w:sz="0" w:space="0" w:color="auto"/>
        <w:bottom w:val="none" w:sz="0" w:space="0" w:color="auto"/>
        <w:right w:val="none" w:sz="0" w:space="0" w:color="auto"/>
      </w:divBdr>
    </w:div>
    <w:div w:id="1585988189">
      <w:bodyDiv w:val="1"/>
      <w:marLeft w:val="0"/>
      <w:marRight w:val="0"/>
      <w:marTop w:val="0"/>
      <w:marBottom w:val="0"/>
      <w:divBdr>
        <w:top w:val="none" w:sz="0" w:space="0" w:color="auto"/>
        <w:left w:val="none" w:sz="0" w:space="0" w:color="auto"/>
        <w:bottom w:val="none" w:sz="0" w:space="0" w:color="auto"/>
        <w:right w:val="none" w:sz="0" w:space="0" w:color="auto"/>
      </w:divBdr>
    </w:div>
    <w:div w:id="1651060511">
      <w:bodyDiv w:val="1"/>
      <w:marLeft w:val="0"/>
      <w:marRight w:val="0"/>
      <w:marTop w:val="0"/>
      <w:marBottom w:val="0"/>
      <w:divBdr>
        <w:top w:val="none" w:sz="0" w:space="0" w:color="auto"/>
        <w:left w:val="none" w:sz="0" w:space="0" w:color="auto"/>
        <w:bottom w:val="none" w:sz="0" w:space="0" w:color="auto"/>
        <w:right w:val="none" w:sz="0" w:space="0" w:color="auto"/>
      </w:divBdr>
    </w:div>
    <w:div w:id="1697972611">
      <w:bodyDiv w:val="1"/>
      <w:marLeft w:val="0"/>
      <w:marRight w:val="0"/>
      <w:marTop w:val="0"/>
      <w:marBottom w:val="0"/>
      <w:divBdr>
        <w:top w:val="none" w:sz="0" w:space="0" w:color="auto"/>
        <w:left w:val="none" w:sz="0" w:space="0" w:color="auto"/>
        <w:bottom w:val="none" w:sz="0" w:space="0" w:color="auto"/>
        <w:right w:val="none" w:sz="0" w:space="0" w:color="auto"/>
      </w:divBdr>
      <w:divsChild>
        <w:div w:id="114058523">
          <w:marLeft w:val="547"/>
          <w:marRight w:val="0"/>
          <w:marTop w:val="0"/>
          <w:marBottom w:val="0"/>
          <w:divBdr>
            <w:top w:val="none" w:sz="0" w:space="0" w:color="auto"/>
            <w:left w:val="none" w:sz="0" w:space="0" w:color="auto"/>
            <w:bottom w:val="none" w:sz="0" w:space="0" w:color="auto"/>
            <w:right w:val="none" w:sz="0" w:space="0" w:color="auto"/>
          </w:divBdr>
        </w:div>
        <w:div w:id="735855165">
          <w:marLeft w:val="547"/>
          <w:marRight w:val="0"/>
          <w:marTop w:val="0"/>
          <w:marBottom w:val="0"/>
          <w:divBdr>
            <w:top w:val="none" w:sz="0" w:space="0" w:color="auto"/>
            <w:left w:val="none" w:sz="0" w:space="0" w:color="auto"/>
            <w:bottom w:val="none" w:sz="0" w:space="0" w:color="auto"/>
            <w:right w:val="none" w:sz="0" w:space="0" w:color="auto"/>
          </w:divBdr>
        </w:div>
        <w:div w:id="1028071109">
          <w:marLeft w:val="547"/>
          <w:marRight w:val="0"/>
          <w:marTop w:val="0"/>
          <w:marBottom w:val="0"/>
          <w:divBdr>
            <w:top w:val="none" w:sz="0" w:space="0" w:color="auto"/>
            <w:left w:val="none" w:sz="0" w:space="0" w:color="auto"/>
            <w:bottom w:val="none" w:sz="0" w:space="0" w:color="auto"/>
            <w:right w:val="none" w:sz="0" w:space="0" w:color="auto"/>
          </w:divBdr>
        </w:div>
        <w:div w:id="1109157130">
          <w:marLeft w:val="547"/>
          <w:marRight w:val="0"/>
          <w:marTop w:val="0"/>
          <w:marBottom w:val="0"/>
          <w:divBdr>
            <w:top w:val="none" w:sz="0" w:space="0" w:color="auto"/>
            <w:left w:val="none" w:sz="0" w:space="0" w:color="auto"/>
            <w:bottom w:val="none" w:sz="0" w:space="0" w:color="auto"/>
            <w:right w:val="none" w:sz="0" w:space="0" w:color="auto"/>
          </w:divBdr>
        </w:div>
        <w:div w:id="1190025215">
          <w:marLeft w:val="547"/>
          <w:marRight w:val="0"/>
          <w:marTop w:val="0"/>
          <w:marBottom w:val="160"/>
          <w:divBdr>
            <w:top w:val="none" w:sz="0" w:space="0" w:color="auto"/>
            <w:left w:val="none" w:sz="0" w:space="0" w:color="auto"/>
            <w:bottom w:val="none" w:sz="0" w:space="0" w:color="auto"/>
            <w:right w:val="none" w:sz="0" w:space="0" w:color="auto"/>
          </w:divBdr>
        </w:div>
      </w:divsChild>
    </w:div>
    <w:div w:id="1704552357">
      <w:bodyDiv w:val="1"/>
      <w:marLeft w:val="0"/>
      <w:marRight w:val="0"/>
      <w:marTop w:val="0"/>
      <w:marBottom w:val="0"/>
      <w:divBdr>
        <w:top w:val="none" w:sz="0" w:space="0" w:color="auto"/>
        <w:left w:val="none" w:sz="0" w:space="0" w:color="auto"/>
        <w:bottom w:val="none" w:sz="0" w:space="0" w:color="auto"/>
        <w:right w:val="none" w:sz="0" w:space="0" w:color="auto"/>
      </w:divBdr>
      <w:divsChild>
        <w:div w:id="867259571">
          <w:marLeft w:val="547"/>
          <w:marRight w:val="0"/>
          <w:marTop w:val="0"/>
          <w:marBottom w:val="160"/>
          <w:divBdr>
            <w:top w:val="none" w:sz="0" w:space="0" w:color="auto"/>
            <w:left w:val="none" w:sz="0" w:space="0" w:color="auto"/>
            <w:bottom w:val="none" w:sz="0" w:space="0" w:color="auto"/>
            <w:right w:val="none" w:sz="0" w:space="0" w:color="auto"/>
          </w:divBdr>
        </w:div>
      </w:divsChild>
    </w:div>
    <w:div w:id="1736010037">
      <w:bodyDiv w:val="1"/>
      <w:marLeft w:val="0"/>
      <w:marRight w:val="0"/>
      <w:marTop w:val="0"/>
      <w:marBottom w:val="0"/>
      <w:divBdr>
        <w:top w:val="none" w:sz="0" w:space="0" w:color="auto"/>
        <w:left w:val="none" w:sz="0" w:space="0" w:color="auto"/>
        <w:bottom w:val="none" w:sz="0" w:space="0" w:color="auto"/>
        <w:right w:val="none" w:sz="0" w:space="0" w:color="auto"/>
      </w:divBdr>
    </w:div>
    <w:div w:id="1879002636">
      <w:bodyDiv w:val="1"/>
      <w:marLeft w:val="0"/>
      <w:marRight w:val="0"/>
      <w:marTop w:val="0"/>
      <w:marBottom w:val="0"/>
      <w:divBdr>
        <w:top w:val="none" w:sz="0" w:space="0" w:color="auto"/>
        <w:left w:val="none" w:sz="0" w:space="0" w:color="auto"/>
        <w:bottom w:val="none" w:sz="0" w:space="0" w:color="auto"/>
        <w:right w:val="none" w:sz="0" w:space="0" w:color="auto"/>
      </w:divBdr>
    </w:div>
    <w:div w:id="1879199734">
      <w:bodyDiv w:val="1"/>
      <w:marLeft w:val="0"/>
      <w:marRight w:val="0"/>
      <w:marTop w:val="0"/>
      <w:marBottom w:val="0"/>
      <w:divBdr>
        <w:top w:val="none" w:sz="0" w:space="0" w:color="auto"/>
        <w:left w:val="none" w:sz="0" w:space="0" w:color="auto"/>
        <w:bottom w:val="none" w:sz="0" w:space="0" w:color="auto"/>
        <w:right w:val="none" w:sz="0" w:space="0" w:color="auto"/>
      </w:divBdr>
    </w:div>
    <w:div w:id="1940091627">
      <w:bodyDiv w:val="1"/>
      <w:marLeft w:val="0"/>
      <w:marRight w:val="0"/>
      <w:marTop w:val="0"/>
      <w:marBottom w:val="0"/>
      <w:divBdr>
        <w:top w:val="none" w:sz="0" w:space="0" w:color="auto"/>
        <w:left w:val="none" w:sz="0" w:space="0" w:color="auto"/>
        <w:bottom w:val="none" w:sz="0" w:space="0" w:color="auto"/>
        <w:right w:val="none" w:sz="0" w:space="0" w:color="auto"/>
      </w:divBdr>
    </w:div>
    <w:div w:id="1981037837">
      <w:bodyDiv w:val="1"/>
      <w:marLeft w:val="0"/>
      <w:marRight w:val="0"/>
      <w:marTop w:val="0"/>
      <w:marBottom w:val="0"/>
      <w:divBdr>
        <w:top w:val="none" w:sz="0" w:space="0" w:color="auto"/>
        <w:left w:val="none" w:sz="0" w:space="0" w:color="auto"/>
        <w:bottom w:val="none" w:sz="0" w:space="0" w:color="auto"/>
        <w:right w:val="none" w:sz="0" w:space="0" w:color="auto"/>
      </w:divBdr>
    </w:div>
    <w:div w:id="2033144215">
      <w:bodyDiv w:val="1"/>
      <w:marLeft w:val="0"/>
      <w:marRight w:val="0"/>
      <w:marTop w:val="0"/>
      <w:marBottom w:val="0"/>
      <w:divBdr>
        <w:top w:val="none" w:sz="0" w:space="0" w:color="auto"/>
        <w:left w:val="none" w:sz="0" w:space="0" w:color="auto"/>
        <w:bottom w:val="none" w:sz="0" w:space="0" w:color="auto"/>
        <w:right w:val="none" w:sz="0" w:space="0" w:color="auto"/>
      </w:divBdr>
    </w:div>
    <w:div w:id="2035036045">
      <w:bodyDiv w:val="1"/>
      <w:marLeft w:val="0"/>
      <w:marRight w:val="0"/>
      <w:marTop w:val="0"/>
      <w:marBottom w:val="0"/>
      <w:divBdr>
        <w:top w:val="none" w:sz="0" w:space="0" w:color="auto"/>
        <w:left w:val="none" w:sz="0" w:space="0" w:color="auto"/>
        <w:bottom w:val="none" w:sz="0" w:space="0" w:color="auto"/>
        <w:right w:val="none" w:sz="0" w:space="0" w:color="auto"/>
      </w:divBdr>
    </w:div>
    <w:div w:id="20796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0E51DD943BBC455593E4C78EC4DC18BE"/>
        <w:category>
          <w:name w:val="General"/>
          <w:gallery w:val="placeholder"/>
        </w:category>
        <w:types>
          <w:type w:val="bbPlcHdr"/>
        </w:types>
        <w:behaviors>
          <w:behavior w:val="content"/>
        </w:behaviors>
        <w:guid w:val="{1F79D89C-51B3-470B-A1A7-CDEB3FC7FE05}"/>
      </w:docPartPr>
      <w:docPartBody>
        <w:p w:rsidR="002915C9" w:rsidRDefault="002C1CFA" w:rsidP="002C1CFA">
          <w:pPr>
            <w:pStyle w:val="0E51DD943BBC455593E4C78EC4DC18BE"/>
          </w:pPr>
          <w:r w:rsidRPr="00E54761">
            <w:rPr>
              <w:rFonts w:cs="Arial"/>
              <w:bCs/>
              <w:sz w:val="20"/>
              <w:szCs w:val="20"/>
            </w:rPr>
            <w:t>____________________________________</w:t>
          </w:r>
        </w:p>
      </w:docPartBody>
    </w:docPart>
    <w:docPart>
      <w:docPartPr>
        <w:name w:val="AEC89D360D2649619EA7C7401313AEAA"/>
        <w:category>
          <w:name w:val="General"/>
          <w:gallery w:val="placeholder"/>
        </w:category>
        <w:types>
          <w:type w:val="bbPlcHdr"/>
        </w:types>
        <w:behaviors>
          <w:behavior w:val="content"/>
        </w:behaviors>
        <w:guid w:val="{4FF96893-A83C-4D78-BAB0-CF52821527BF}"/>
      </w:docPartPr>
      <w:docPartBody>
        <w:p w:rsidR="002915C9" w:rsidRDefault="002C1CFA" w:rsidP="002C1CFA">
          <w:pPr>
            <w:pStyle w:val="AEC89D360D2649619EA7C7401313AEAA"/>
          </w:pPr>
          <w:r>
            <w:rPr>
              <w:rFonts w:cs="Arial"/>
              <w:bCs/>
              <w:sz w:val="20"/>
              <w:szCs w:val="20"/>
              <w:highlight w:val="yellow"/>
            </w:rPr>
            <w:t>30</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84D58"/>
    <w:rsid w:val="00094162"/>
    <w:rsid w:val="000A0CBE"/>
    <w:rsid w:val="000B474F"/>
    <w:rsid w:val="000D7CAA"/>
    <w:rsid w:val="001004E0"/>
    <w:rsid w:val="001631CF"/>
    <w:rsid w:val="0020214A"/>
    <w:rsid w:val="002661B4"/>
    <w:rsid w:val="002915C9"/>
    <w:rsid w:val="002C1CFA"/>
    <w:rsid w:val="00354F03"/>
    <w:rsid w:val="00392B52"/>
    <w:rsid w:val="003E4493"/>
    <w:rsid w:val="0045533A"/>
    <w:rsid w:val="004643D3"/>
    <w:rsid w:val="00467FB0"/>
    <w:rsid w:val="00474CE7"/>
    <w:rsid w:val="004879EA"/>
    <w:rsid w:val="005E56F9"/>
    <w:rsid w:val="006D2B7E"/>
    <w:rsid w:val="0073699E"/>
    <w:rsid w:val="007502E5"/>
    <w:rsid w:val="007A07DF"/>
    <w:rsid w:val="007E40C8"/>
    <w:rsid w:val="00876D0A"/>
    <w:rsid w:val="0091194C"/>
    <w:rsid w:val="00947F13"/>
    <w:rsid w:val="009605EB"/>
    <w:rsid w:val="009B2C0E"/>
    <w:rsid w:val="009E039C"/>
    <w:rsid w:val="009E1E1B"/>
    <w:rsid w:val="009E7AF0"/>
    <w:rsid w:val="00A655C1"/>
    <w:rsid w:val="00A75739"/>
    <w:rsid w:val="00AC7A06"/>
    <w:rsid w:val="00B03809"/>
    <w:rsid w:val="00B60837"/>
    <w:rsid w:val="00B80AD8"/>
    <w:rsid w:val="00C3266A"/>
    <w:rsid w:val="00CB3552"/>
    <w:rsid w:val="00CB5AF0"/>
    <w:rsid w:val="00CF1C5B"/>
    <w:rsid w:val="00D466A2"/>
    <w:rsid w:val="00D748CD"/>
    <w:rsid w:val="00DF078A"/>
    <w:rsid w:val="00DF1FDB"/>
    <w:rsid w:val="00EE5DC9"/>
    <w:rsid w:val="00F03172"/>
    <w:rsid w:val="00F71514"/>
    <w:rsid w:val="00F82815"/>
    <w:rsid w:val="00F836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C1CFA"/>
    <w:rPr>
      <w:color w:val="808080"/>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0E51DD943BBC455593E4C78EC4DC18BE">
    <w:name w:val="0E51DD943BBC455593E4C78EC4DC18BE"/>
    <w:rsid w:val="002C1CFA"/>
    <w:pPr>
      <w:spacing w:line="278" w:lineRule="auto"/>
    </w:pPr>
    <w:rPr>
      <w:kern w:val="2"/>
      <w:sz w:val="24"/>
      <w:szCs w:val="24"/>
      <w14:ligatures w14:val="standardContextual"/>
    </w:rPr>
  </w:style>
  <w:style w:type="paragraph" w:customStyle="1" w:styleId="AEC89D360D2649619EA7C7401313AEAA">
    <w:name w:val="AEC89D360D2649619EA7C7401313AEAA"/>
    <w:rsid w:val="002C1C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3.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4.xml><?xml version="1.0" encoding="utf-8"?>
<ds:datastoreItem xmlns:ds="http://schemas.openxmlformats.org/officeDocument/2006/customXml" ds:itemID="{24495CDA-FDCC-4A00-8D63-0DF7F3475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8770</Words>
  <Characters>5000</Characters>
  <Application>Microsoft Office Word</Application>
  <DocSecurity>0</DocSecurity>
  <Lines>41</Lines>
  <Paragraphs>27</Paragraphs>
  <ScaleCrop>false</ScaleCrop>
  <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48</cp:revision>
  <dcterms:created xsi:type="dcterms:W3CDTF">2025-03-31T15:41:00Z</dcterms:created>
  <dcterms:modified xsi:type="dcterms:W3CDTF">2025-05-23T06:28:00Z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